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99846" w14:textId="77777777" w:rsidR="00EF286F" w:rsidRPr="003751EE" w:rsidRDefault="00EF286F">
      <w:pPr>
        <w:rPr>
          <w:sz w:val="32"/>
          <w:szCs w:val="32"/>
        </w:rPr>
      </w:pPr>
      <w:bookmarkStart w:id="0" w:name="_GoBack"/>
      <w:bookmarkEnd w:id="0"/>
    </w:p>
    <w:p w14:paraId="06F36ADB" w14:textId="77777777" w:rsidR="00EF286F" w:rsidRDefault="00EF286F">
      <w:pPr>
        <w:rPr>
          <w:b/>
          <w:sz w:val="32"/>
          <w:szCs w:val="32"/>
        </w:rPr>
      </w:pPr>
    </w:p>
    <w:p w14:paraId="43571A97" w14:textId="77777777" w:rsidR="00E42DA9" w:rsidRPr="00C05754" w:rsidRDefault="00E42DA9">
      <w:pPr>
        <w:rPr>
          <w:b/>
          <w:sz w:val="28"/>
          <w:szCs w:val="28"/>
        </w:rPr>
      </w:pPr>
      <w:r w:rsidRPr="00C05754">
        <w:rPr>
          <w:b/>
          <w:sz w:val="28"/>
          <w:szCs w:val="28"/>
        </w:rPr>
        <w:t>PEDER OLSSON OCH DEN TÖRNVALLSKA SLÄKTEN</w:t>
      </w:r>
    </w:p>
    <w:p w14:paraId="7FA3F42F" w14:textId="77777777" w:rsidR="00E42DA9" w:rsidRPr="00C05754" w:rsidRDefault="00E42DA9">
      <w:pPr>
        <w:rPr>
          <w:sz w:val="22"/>
          <w:szCs w:val="22"/>
        </w:rPr>
      </w:pPr>
    </w:p>
    <w:p w14:paraId="4FDBAD67" w14:textId="77777777" w:rsidR="006A2FC2" w:rsidRPr="00C05754" w:rsidRDefault="006A2FC2">
      <w:pPr>
        <w:rPr>
          <w:i/>
          <w:sz w:val="22"/>
          <w:szCs w:val="22"/>
        </w:rPr>
      </w:pPr>
      <w:r w:rsidRPr="00C05754">
        <w:rPr>
          <w:i/>
          <w:sz w:val="22"/>
          <w:szCs w:val="22"/>
        </w:rPr>
        <w:t>Peder Törnvall</w:t>
      </w:r>
    </w:p>
    <w:p w14:paraId="39982BD9" w14:textId="77777777" w:rsidR="001158FA" w:rsidRDefault="001158FA">
      <w:pPr>
        <w:rPr>
          <w:sz w:val="22"/>
          <w:szCs w:val="22"/>
        </w:rPr>
      </w:pPr>
    </w:p>
    <w:p w14:paraId="1DD6FF19" w14:textId="77777777" w:rsidR="00E42DA9" w:rsidRPr="001158FA" w:rsidRDefault="001158FA">
      <w:pPr>
        <w:rPr>
          <w:sz w:val="22"/>
          <w:szCs w:val="22"/>
        </w:rPr>
      </w:pPr>
      <w:r>
        <w:rPr>
          <w:sz w:val="22"/>
          <w:szCs w:val="22"/>
        </w:rPr>
        <w:t xml:space="preserve">(Föredrag vid släktföreningen Rystadrötters möte i Gladhammar den 25 september 2010) </w:t>
      </w:r>
    </w:p>
    <w:p w14:paraId="5C051EB3" w14:textId="77777777" w:rsidR="00E42DA9" w:rsidRPr="00C05754" w:rsidRDefault="00E42DA9">
      <w:pPr>
        <w:rPr>
          <w:b/>
          <w:sz w:val="22"/>
          <w:szCs w:val="22"/>
        </w:rPr>
      </w:pPr>
    </w:p>
    <w:p w14:paraId="4B7790D8" w14:textId="77777777" w:rsidR="006A2FC2" w:rsidRPr="00C05754" w:rsidRDefault="006A2FC2">
      <w:pPr>
        <w:rPr>
          <w:b/>
          <w:sz w:val="22"/>
          <w:szCs w:val="22"/>
        </w:rPr>
      </w:pPr>
    </w:p>
    <w:p w14:paraId="44FC83D0" w14:textId="77777777" w:rsidR="00E2786C" w:rsidRDefault="00E2786C">
      <w:pPr>
        <w:rPr>
          <w:b/>
        </w:rPr>
      </w:pPr>
    </w:p>
    <w:p w14:paraId="26599822" w14:textId="77777777" w:rsidR="00E2786C" w:rsidRDefault="00E2786C">
      <w:pPr>
        <w:rPr>
          <w:b/>
        </w:rPr>
      </w:pPr>
    </w:p>
    <w:p w14:paraId="562E1476" w14:textId="77777777" w:rsidR="00E42DA9" w:rsidRPr="00C05754" w:rsidRDefault="00E42DA9">
      <w:pPr>
        <w:rPr>
          <w:b/>
        </w:rPr>
      </w:pPr>
      <w:r w:rsidRPr="00C05754">
        <w:rPr>
          <w:b/>
        </w:rPr>
        <w:t>1     Peder Olsson</w:t>
      </w:r>
    </w:p>
    <w:p w14:paraId="40D3D0FA" w14:textId="77777777" w:rsidR="00D561CE" w:rsidRPr="00C05754" w:rsidRDefault="00D561CE">
      <w:pPr>
        <w:rPr>
          <w:b/>
          <w:sz w:val="22"/>
          <w:szCs w:val="22"/>
        </w:rPr>
      </w:pPr>
    </w:p>
    <w:p w14:paraId="1904E60F" w14:textId="77777777" w:rsidR="00D561CE" w:rsidRPr="00C05754" w:rsidRDefault="00D561CE">
      <w:pPr>
        <w:rPr>
          <w:b/>
          <w:sz w:val="22"/>
          <w:szCs w:val="22"/>
        </w:rPr>
      </w:pPr>
      <w:r w:rsidRPr="00C05754">
        <w:rPr>
          <w:b/>
          <w:sz w:val="22"/>
          <w:szCs w:val="22"/>
        </w:rPr>
        <w:t>1.1    Inledning</w:t>
      </w:r>
    </w:p>
    <w:p w14:paraId="6BFA7BC1" w14:textId="77777777" w:rsidR="009E170B" w:rsidRPr="00C05754" w:rsidRDefault="009E170B">
      <w:pPr>
        <w:rPr>
          <w:sz w:val="22"/>
          <w:szCs w:val="22"/>
        </w:rPr>
      </w:pPr>
    </w:p>
    <w:p w14:paraId="036A7EB2" w14:textId="77777777" w:rsidR="009E170B" w:rsidRPr="00C05754" w:rsidRDefault="009E170B">
      <w:pPr>
        <w:rPr>
          <w:sz w:val="22"/>
          <w:szCs w:val="22"/>
        </w:rPr>
      </w:pPr>
      <w:r w:rsidRPr="00C05754">
        <w:rPr>
          <w:sz w:val="22"/>
          <w:szCs w:val="22"/>
        </w:rPr>
        <w:t>Många har säkert besökt Gripsholms slott och sett statens porträttsamling som finns där.  Porträtt av berömda svenska män och kvinnor, inte minst från stormaktstiden, hänger där i långa rader. Kungar och drottningar, riksråd och fältmarskalkar</w:t>
      </w:r>
      <w:r w:rsidR="00562008" w:rsidRPr="00C05754">
        <w:rPr>
          <w:sz w:val="22"/>
          <w:szCs w:val="22"/>
        </w:rPr>
        <w:t>, biskopar och vetenskapsmän, författare och konstnärer. E</w:t>
      </w:r>
      <w:r w:rsidR="00375C45" w:rsidRPr="00C05754">
        <w:rPr>
          <w:sz w:val="22"/>
          <w:szCs w:val="22"/>
        </w:rPr>
        <w:t>n</w:t>
      </w:r>
      <w:r w:rsidR="00562008" w:rsidRPr="00C05754">
        <w:rPr>
          <w:sz w:val="22"/>
          <w:szCs w:val="22"/>
        </w:rPr>
        <w:t xml:space="preserve"> tavla som sticker ut från de övriga är David Klöcker Ehrenstrahls </w:t>
      </w:r>
      <w:r w:rsidR="00591E6F" w:rsidRPr="00C05754">
        <w:rPr>
          <w:sz w:val="22"/>
          <w:szCs w:val="22"/>
        </w:rPr>
        <w:t xml:space="preserve">magnifika </w:t>
      </w:r>
      <w:r w:rsidR="00562008" w:rsidRPr="00C05754">
        <w:rPr>
          <w:sz w:val="22"/>
          <w:szCs w:val="22"/>
        </w:rPr>
        <w:t>porträtt av Peder Olsson, vår stamfar som våra föräldrar brukade kalla honom.</w:t>
      </w:r>
      <w:r w:rsidR="00591E6F" w:rsidRPr="00C05754">
        <w:rPr>
          <w:sz w:val="22"/>
          <w:szCs w:val="22"/>
        </w:rPr>
        <w:t xml:space="preserve"> Han står där i sina bondekläder, lutad på sin käpp</w:t>
      </w:r>
      <w:r w:rsidR="00D378DA" w:rsidRPr="00C05754">
        <w:rPr>
          <w:sz w:val="22"/>
          <w:szCs w:val="22"/>
        </w:rPr>
        <w:t xml:space="preserve">, mitt ibland alla furstliga och adliga personer i deras praktfulla kläder. </w:t>
      </w:r>
      <w:r w:rsidR="00D561CE" w:rsidRPr="00C05754">
        <w:rPr>
          <w:sz w:val="22"/>
          <w:szCs w:val="22"/>
        </w:rPr>
        <w:t>Det är h</w:t>
      </w:r>
      <w:r w:rsidR="00562008" w:rsidRPr="00C05754">
        <w:rPr>
          <w:sz w:val="22"/>
          <w:szCs w:val="22"/>
        </w:rPr>
        <w:t>an som är anledningen till att vi är här i dag.</w:t>
      </w:r>
    </w:p>
    <w:p w14:paraId="278B3594" w14:textId="77777777" w:rsidR="00562008" w:rsidRPr="00C05754" w:rsidRDefault="00562008">
      <w:pPr>
        <w:rPr>
          <w:sz w:val="22"/>
          <w:szCs w:val="22"/>
        </w:rPr>
      </w:pPr>
    </w:p>
    <w:p w14:paraId="22932A1C" w14:textId="77777777" w:rsidR="00591E6F" w:rsidRPr="00C05754" w:rsidRDefault="00562008">
      <w:pPr>
        <w:rPr>
          <w:sz w:val="22"/>
          <w:szCs w:val="22"/>
        </w:rPr>
      </w:pPr>
      <w:r w:rsidRPr="00C05754">
        <w:rPr>
          <w:sz w:val="22"/>
          <w:szCs w:val="22"/>
        </w:rPr>
        <w:t>Jag tänker säga några ord om Peder Olsson</w:t>
      </w:r>
      <w:r w:rsidR="00D378DA" w:rsidRPr="00C05754">
        <w:rPr>
          <w:sz w:val="22"/>
          <w:szCs w:val="22"/>
        </w:rPr>
        <w:t>, vem han var och vad han gjorde, hans koppling till Lunds by</w:t>
      </w:r>
      <w:r w:rsidR="00591E6F" w:rsidRPr="00C05754">
        <w:rPr>
          <w:sz w:val="22"/>
          <w:szCs w:val="22"/>
        </w:rPr>
        <w:t xml:space="preserve"> och hans samband med släkten Törnvall.</w:t>
      </w:r>
    </w:p>
    <w:p w14:paraId="02C3489F" w14:textId="77777777" w:rsidR="00D378DA" w:rsidRPr="00C05754" w:rsidRDefault="00D378DA">
      <w:pPr>
        <w:rPr>
          <w:sz w:val="22"/>
          <w:szCs w:val="22"/>
        </w:rPr>
      </w:pPr>
    </w:p>
    <w:p w14:paraId="18C5A413" w14:textId="77777777" w:rsidR="00D561CE" w:rsidRPr="00C05754" w:rsidRDefault="00D561CE">
      <w:pPr>
        <w:rPr>
          <w:b/>
          <w:sz w:val="22"/>
          <w:szCs w:val="22"/>
        </w:rPr>
      </w:pPr>
      <w:r w:rsidRPr="00C05754">
        <w:rPr>
          <w:b/>
          <w:sz w:val="22"/>
          <w:szCs w:val="22"/>
        </w:rPr>
        <w:t>1.2   Porträttet</w:t>
      </w:r>
    </w:p>
    <w:p w14:paraId="71343C1A" w14:textId="77777777" w:rsidR="00D561CE" w:rsidRPr="00C05754" w:rsidRDefault="00D561CE">
      <w:pPr>
        <w:rPr>
          <w:sz w:val="22"/>
          <w:szCs w:val="22"/>
        </w:rPr>
      </w:pPr>
    </w:p>
    <w:p w14:paraId="7BF2A20F" w14:textId="77777777" w:rsidR="009565E4" w:rsidRPr="00C05754" w:rsidRDefault="00D378DA">
      <w:pPr>
        <w:rPr>
          <w:sz w:val="22"/>
          <w:szCs w:val="22"/>
        </w:rPr>
      </w:pPr>
      <w:r w:rsidRPr="00C05754">
        <w:rPr>
          <w:sz w:val="22"/>
          <w:szCs w:val="22"/>
        </w:rPr>
        <w:t>Porträttet av Peder Olsson är alltså målat av Ehrenstrahl, de karolinska kungarnas hovmålare. Det har ansetts märkligt ur flera synpunkter. Peder Olsson har betecknats som den förste bonden i svensk porträttkonst. Tidigare och även långt senare var det ju vanligen bara furstliga och adliga personer och framstående präster och borgare</w:t>
      </w:r>
      <w:r w:rsidR="00C459C5" w:rsidRPr="00C05754">
        <w:rPr>
          <w:sz w:val="22"/>
          <w:szCs w:val="22"/>
        </w:rPr>
        <w:t xml:space="preserve"> </w:t>
      </w:r>
      <w:r w:rsidR="00541DE7">
        <w:rPr>
          <w:sz w:val="22"/>
          <w:szCs w:val="22"/>
        </w:rPr>
        <w:t>blev</w:t>
      </w:r>
      <w:r w:rsidR="00C459C5" w:rsidRPr="00C05754">
        <w:rPr>
          <w:sz w:val="22"/>
          <w:szCs w:val="22"/>
        </w:rPr>
        <w:t xml:space="preserve"> avmåla</w:t>
      </w:r>
      <w:r w:rsidR="00541DE7">
        <w:rPr>
          <w:sz w:val="22"/>
          <w:szCs w:val="22"/>
        </w:rPr>
        <w:t>de</w:t>
      </w:r>
      <w:r w:rsidR="00C459C5" w:rsidRPr="00C05754">
        <w:rPr>
          <w:sz w:val="22"/>
          <w:szCs w:val="22"/>
        </w:rPr>
        <w:t>. En annan märklig sak är porträttets bakgrund. Den visar nämligen med stor sannolikhet en unik interiör</w:t>
      </w:r>
      <w:r w:rsidR="00541DE7">
        <w:rPr>
          <w:sz w:val="22"/>
          <w:szCs w:val="22"/>
        </w:rPr>
        <w:t>, nämligen</w:t>
      </w:r>
      <w:r w:rsidR="00DD1641" w:rsidRPr="00C05754">
        <w:rPr>
          <w:sz w:val="22"/>
          <w:szCs w:val="22"/>
        </w:rPr>
        <w:t xml:space="preserve"> rikssalen eller ett förrum till denna</w:t>
      </w:r>
      <w:r w:rsidR="00541DE7">
        <w:rPr>
          <w:sz w:val="22"/>
          <w:szCs w:val="22"/>
        </w:rPr>
        <w:t>,</w:t>
      </w:r>
      <w:r w:rsidR="00C459C5" w:rsidRPr="00C05754">
        <w:rPr>
          <w:sz w:val="22"/>
          <w:szCs w:val="22"/>
        </w:rPr>
        <w:t xml:space="preserve"> från Stockholms gamla slott Tre Kronor, som brann ner</w:t>
      </w:r>
      <w:r w:rsidR="00DD1641" w:rsidRPr="00C05754">
        <w:rPr>
          <w:sz w:val="22"/>
          <w:szCs w:val="22"/>
        </w:rPr>
        <w:t xml:space="preserve"> nästan helt</w:t>
      </w:r>
      <w:r w:rsidR="00C459C5" w:rsidRPr="00C05754">
        <w:rPr>
          <w:sz w:val="22"/>
          <w:szCs w:val="22"/>
        </w:rPr>
        <w:t xml:space="preserve"> </w:t>
      </w:r>
      <w:r w:rsidR="003751EE" w:rsidRPr="00C05754">
        <w:rPr>
          <w:sz w:val="22"/>
          <w:szCs w:val="22"/>
        </w:rPr>
        <w:t xml:space="preserve">år </w:t>
      </w:r>
      <w:r w:rsidR="00C459C5" w:rsidRPr="00C05754">
        <w:rPr>
          <w:sz w:val="22"/>
          <w:szCs w:val="22"/>
        </w:rPr>
        <w:t>1697, tio år efter det att porträttet målades.</w:t>
      </w:r>
      <w:r w:rsidRPr="00C05754">
        <w:rPr>
          <w:sz w:val="22"/>
          <w:szCs w:val="22"/>
        </w:rPr>
        <w:t xml:space="preserve"> </w:t>
      </w:r>
    </w:p>
    <w:p w14:paraId="264019F4" w14:textId="77777777" w:rsidR="009565E4" w:rsidRPr="00C05754" w:rsidRDefault="009565E4">
      <w:pPr>
        <w:rPr>
          <w:sz w:val="22"/>
          <w:szCs w:val="22"/>
        </w:rPr>
      </w:pPr>
    </w:p>
    <w:p w14:paraId="04306CE7" w14:textId="77777777" w:rsidR="004B58F0" w:rsidRPr="00C05754" w:rsidRDefault="009565E4" w:rsidP="004B58F0">
      <w:pPr>
        <w:rPr>
          <w:sz w:val="22"/>
          <w:szCs w:val="22"/>
        </w:rPr>
      </w:pPr>
      <w:r w:rsidRPr="00C05754">
        <w:rPr>
          <w:sz w:val="22"/>
          <w:szCs w:val="22"/>
        </w:rPr>
        <w:t xml:space="preserve">Man kan anta att Ehrenstrahl målade porträttlikt utan egentlig försköning. Porträttet ger en bra bild av hur Peder Olsson såg ut och hur han gick klädd. Hans </w:t>
      </w:r>
      <w:r w:rsidR="00E00440" w:rsidRPr="00C05754">
        <w:rPr>
          <w:sz w:val="22"/>
          <w:szCs w:val="22"/>
        </w:rPr>
        <w:t xml:space="preserve">avvaktande </w:t>
      </w:r>
      <w:r w:rsidRPr="00C05754">
        <w:rPr>
          <w:sz w:val="22"/>
          <w:szCs w:val="22"/>
        </w:rPr>
        <w:t>hållning</w:t>
      </w:r>
      <w:r w:rsidR="00E00440" w:rsidRPr="00C05754">
        <w:rPr>
          <w:sz w:val="22"/>
          <w:szCs w:val="22"/>
        </w:rPr>
        <w:t xml:space="preserve"> med huvudet </w:t>
      </w:r>
      <w:r w:rsidR="003751EE" w:rsidRPr="00C05754">
        <w:rPr>
          <w:sz w:val="22"/>
          <w:szCs w:val="22"/>
        </w:rPr>
        <w:t>lite</w:t>
      </w:r>
      <w:r w:rsidR="00E00440" w:rsidRPr="00C05754">
        <w:rPr>
          <w:sz w:val="22"/>
          <w:szCs w:val="22"/>
        </w:rPr>
        <w:t xml:space="preserve"> på sned</w:t>
      </w:r>
      <w:r w:rsidRPr="00C05754">
        <w:rPr>
          <w:sz w:val="22"/>
          <w:szCs w:val="22"/>
        </w:rPr>
        <w:t xml:space="preserve"> kanske verkar ödmjuk och osäker</w:t>
      </w:r>
      <w:r w:rsidR="00375C45" w:rsidRPr="00C05754">
        <w:rPr>
          <w:sz w:val="22"/>
          <w:szCs w:val="22"/>
        </w:rPr>
        <w:t>.</w:t>
      </w:r>
      <w:r w:rsidRPr="00C05754">
        <w:rPr>
          <w:sz w:val="22"/>
          <w:szCs w:val="22"/>
        </w:rPr>
        <w:t xml:space="preserve"> </w:t>
      </w:r>
      <w:r w:rsidR="00375C45" w:rsidRPr="00C05754">
        <w:rPr>
          <w:sz w:val="22"/>
          <w:szCs w:val="22"/>
        </w:rPr>
        <w:t>M</w:t>
      </w:r>
      <w:r w:rsidRPr="00C05754">
        <w:rPr>
          <w:sz w:val="22"/>
          <w:szCs w:val="22"/>
        </w:rPr>
        <w:t>en blicken</w:t>
      </w:r>
      <w:r w:rsidR="00375C45" w:rsidRPr="00C05754">
        <w:rPr>
          <w:sz w:val="22"/>
          <w:szCs w:val="22"/>
        </w:rPr>
        <w:t xml:space="preserve"> är skarp</w:t>
      </w:r>
      <w:r w:rsidRPr="00C05754">
        <w:rPr>
          <w:sz w:val="22"/>
          <w:szCs w:val="22"/>
        </w:rPr>
        <w:t xml:space="preserve"> </w:t>
      </w:r>
      <w:r w:rsidR="00375C45" w:rsidRPr="00C05754">
        <w:rPr>
          <w:sz w:val="22"/>
          <w:szCs w:val="22"/>
        </w:rPr>
        <w:t xml:space="preserve">och </w:t>
      </w:r>
      <w:r w:rsidRPr="00C05754">
        <w:rPr>
          <w:sz w:val="22"/>
          <w:szCs w:val="22"/>
        </w:rPr>
        <w:t>tyder på både fasthet och tankeskärpa.</w:t>
      </w:r>
      <w:r w:rsidR="00541DE7">
        <w:rPr>
          <w:sz w:val="22"/>
          <w:szCs w:val="22"/>
        </w:rPr>
        <w:t xml:space="preserve"> Han var ju en av sin tids ledande politiker.</w:t>
      </w:r>
      <w:r w:rsidRPr="00C05754">
        <w:rPr>
          <w:sz w:val="22"/>
          <w:szCs w:val="22"/>
        </w:rPr>
        <w:t xml:space="preserve"> </w:t>
      </w:r>
      <w:r w:rsidR="004B58F0" w:rsidRPr="00C05754">
        <w:rPr>
          <w:sz w:val="22"/>
          <w:szCs w:val="22"/>
        </w:rPr>
        <w:t xml:space="preserve">Peder Olsson är långhårig och långskäggig och stöder sig tungt mot sin käpp (den återkommer jag till senare). Han är klädd i bondekläder, typiska för 1600-talet, med långtröja och vida byxor. Dräkten är svart, strumpor och skor likaså. Under vänstra armen har han sin pälsmössa och på de korslagda händerna har han långa handskar av gult skinn. Något som är iögonfallande i hans mörka dräkt är det klarröda fodret som skymtar fram </w:t>
      </w:r>
      <w:r w:rsidR="00375C45" w:rsidRPr="00C05754">
        <w:rPr>
          <w:sz w:val="22"/>
          <w:szCs w:val="22"/>
        </w:rPr>
        <w:t>under</w:t>
      </w:r>
      <w:r w:rsidR="004B58F0" w:rsidRPr="00C05754">
        <w:rPr>
          <w:sz w:val="22"/>
          <w:szCs w:val="22"/>
        </w:rPr>
        <w:t xml:space="preserve"> tröjan. Denna elegans verkar förbluffande eftersom Peder Olsson annars var känd för att gå enkelt klädd. </w:t>
      </w:r>
    </w:p>
    <w:p w14:paraId="50CE836D" w14:textId="77777777" w:rsidR="001210CB" w:rsidRPr="00C05754" w:rsidRDefault="001210CB">
      <w:pPr>
        <w:rPr>
          <w:sz w:val="22"/>
          <w:szCs w:val="22"/>
        </w:rPr>
      </w:pPr>
    </w:p>
    <w:p w14:paraId="1D94DE91" w14:textId="77777777" w:rsidR="003408A3" w:rsidRPr="00C05754" w:rsidRDefault="00110560">
      <w:pPr>
        <w:rPr>
          <w:sz w:val="22"/>
          <w:szCs w:val="22"/>
        </w:rPr>
      </w:pPr>
      <w:r w:rsidRPr="00C05754">
        <w:rPr>
          <w:sz w:val="22"/>
          <w:szCs w:val="22"/>
        </w:rPr>
        <w:t>Statsmannen och greven Carl Gustaf Tessin</w:t>
      </w:r>
      <w:r w:rsidR="0038194E" w:rsidRPr="00C05754">
        <w:rPr>
          <w:sz w:val="22"/>
          <w:szCs w:val="22"/>
        </w:rPr>
        <w:t>,</w:t>
      </w:r>
      <w:r w:rsidR="00375C45" w:rsidRPr="00C05754">
        <w:rPr>
          <w:sz w:val="22"/>
          <w:szCs w:val="22"/>
        </w:rPr>
        <w:t xml:space="preserve"> </w:t>
      </w:r>
      <w:r w:rsidR="0038194E" w:rsidRPr="00C05754">
        <w:rPr>
          <w:sz w:val="22"/>
          <w:szCs w:val="22"/>
        </w:rPr>
        <w:t xml:space="preserve">som </w:t>
      </w:r>
      <w:r w:rsidRPr="00C05754">
        <w:rPr>
          <w:sz w:val="22"/>
          <w:szCs w:val="22"/>
        </w:rPr>
        <w:t>bland mycket annat även</w:t>
      </w:r>
      <w:r w:rsidR="0038194E" w:rsidRPr="00C05754">
        <w:rPr>
          <w:sz w:val="22"/>
          <w:szCs w:val="22"/>
        </w:rPr>
        <w:t xml:space="preserve"> var</w:t>
      </w:r>
      <w:r w:rsidR="00541DE7">
        <w:rPr>
          <w:sz w:val="22"/>
          <w:szCs w:val="22"/>
        </w:rPr>
        <w:t>it</w:t>
      </w:r>
      <w:r w:rsidRPr="00C05754">
        <w:rPr>
          <w:sz w:val="22"/>
          <w:szCs w:val="22"/>
        </w:rPr>
        <w:t xml:space="preserve"> </w:t>
      </w:r>
      <w:r w:rsidR="0038194E" w:rsidRPr="00C05754">
        <w:rPr>
          <w:sz w:val="22"/>
          <w:szCs w:val="22"/>
        </w:rPr>
        <w:t>mentor</w:t>
      </w:r>
      <w:r w:rsidRPr="00C05754">
        <w:rPr>
          <w:sz w:val="22"/>
          <w:szCs w:val="22"/>
        </w:rPr>
        <w:t xml:space="preserve"> och lärare åt Gustaf III gav </w:t>
      </w:r>
      <w:r w:rsidR="0038194E" w:rsidRPr="00C05754">
        <w:rPr>
          <w:sz w:val="22"/>
          <w:szCs w:val="22"/>
        </w:rPr>
        <w:t xml:space="preserve">år 1756 </w:t>
      </w:r>
      <w:r w:rsidRPr="00C05754">
        <w:rPr>
          <w:sz w:val="22"/>
          <w:szCs w:val="22"/>
        </w:rPr>
        <w:t>ut ”En gammal mans bref till en ung prints</w:t>
      </w:r>
      <w:r w:rsidR="00720AD9" w:rsidRPr="00C05754">
        <w:rPr>
          <w:sz w:val="22"/>
          <w:szCs w:val="22"/>
        </w:rPr>
        <w:t xml:space="preserve">”. </w:t>
      </w:r>
      <w:r w:rsidR="0038194E" w:rsidRPr="00C05754">
        <w:rPr>
          <w:sz w:val="22"/>
          <w:szCs w:val="22"/>
        </w:rPr>
        <w:t xml:space="preserve"> </w:t>
      </w:r>
      <w:r w:rsidR="00720AD9" w:rsidRPr="00C05754">
        <w:rPr>
          <w:sz w:val="22"/>
          <w:szCs w:val="22"/>
        </w:rPr>
        <w:t xml:space="preserve">I </w:t>
      </w:r>
      <w:r w:rsidR="00325AD6" w:rsidRPr="00C05754">
        <w:rPr>
          <w:sz w:val="22"/>
          <w:szCs w:val="22"/>
        </w:rPr>
        <w:t>ett av breven skrev Tessin om Ehrenstrahls porträtt och Peder Olsson:</w:t>
      </w:r>
      <w:r w:rsidR="00720AD9" w:rsidRPr="00C05754">
        <w:rPr>
          <w:sz w:val="22"/>
          <w:szCs w:val="22"/>
        </w:rPr>
        <w:t xml:space="preserve"> </w:t>
      </w:r>
      <w:r w:rsidR="00325AD6" w:rsidRPr="00C05754">
        <w:rPr>
          <w:sz w:val="22"/>
          <w:szCs w:val="22"/>
        </w:rPr>
        <w:t>”</w:t>
      </w:r>
      <w:r w:rsidR="00720AD9" w:rsidRPr="00C05754">
        <w:rPr>
          <w:sz w:val="22"/>
          <w:szCs w:val="22"/>
        </w:rPr>
        <w:t>Ett enfaldigt och jämt vett</w:t>
      </w:r>
      <w:r w:rsidR="00325AD6" w:rsidRPr="00C05754">
        <w:rPr>
          <w:sz w:val="22"/>
          <w:szCs w:val="22"/>
        </w:rPr>
        <w:t xml:space="preserve"> . . .</w:t>
      </w:r>
      <w:r w:rsidR="00720AD9" w:rsidRPr="00C05754">
        <w:rPr>
          <w:sz w:val="22"/>
          <w:szCs w:val="22"/>
        </w:rPr>
        <w:t xml:space="preserve"> </w:t>
      </w:r>
      <w:r w:rsidR="00823889" w:rsidRPr="00C05754">
        <w:rPr>
          <w:sz w:val="22"/>
          <w:szCs w:val="22"/>
        </w:rPr>
        <w:t>lyser ur denna allvarsamma gubbes ögon</w:t>
      </w:r>
      <w:r w:rsidR="00325AD6" w:rsidRPr="00C05754">
        <w:rPr>
          <w:sz w:val="22"/>
          <w:szCs w:val="22"/>
        </w:rPr>
        <w:t>”</w:t>
      </w:r>
      <w:r w:rsidR="00823889" w:rsidRPr="00C05754">
        <w:rPr>
          <w:sz w:val="22"/>
          <w:szCs w:val="22"/>
        </w:rPr>
        <w:t>.</w:t>
      </w:r>
    </w:p>
    <w:p w14:paraId="732B1EB7" w14:textId="77777777" w:rsidR="00D561CE" w:rsidRPr="00C05754" w:rsidRDefault="00D561CE">
      <w:pPr>
        <w:rPr>
          <w:sz w:val="22"/>
          <w:szCs w:val="22"/>
        </w:rPr>
      </w:pPr>
    </w:p>
    <w:p w14:paraId="58463B9B" w14:textId="77777777" w:rsidR="00325AD6" w:rsidRPr="00C05754" w:rsidRDefault="00325AD6" w:rsidP="00325AD6">
      <w:pPr>
        <w:rPr>
          <w:sz w:val="22"/>
          <w:szCs w:val="22"/>
        </w:rPr>
      </w:pPr>
      <w:r w:rsidRPr="00C05754">
        <w:rPr>
          <w:sz w:val="22"/>
          <w:szCs w:val="22"/>
        </w:rPr>
        <w:t>Porträttet hängdes först i rikssalen på Stockholms slott. Det flyttades därefter till Drottningholm för att sedan överföras till Gripsholm.</w:t>
      </w:r>
    </w:p>
    <w:p w14:paraId="19697D28" w14:textId="77777777" w:rsidR="001158FA" w:rsidRDefault="001158FA">
      <w:pPr>
        <w:rPr>
          <w:sz w:val="22"/>
          <w:szCs w:val="22"/>
        </w:rPr>
      </w:pPr>
    </w:p>
    <w:p w14:paraId="7EF324D2" w14:textId="77777777" w:rsidR="001158FA" w:rsidRDefault="001158FA">
      <w:pPr>
        <w:rPr>
          <w:sz w:val="22"/>
          <w:szCs w:val="22"/>
        </w:rPr>
      </w:pPr>
    </w:p>
    <w:p w14:paraId="50D87C75" w14:textId="77777777" w:rsidR="00D561CE" w:rsidRPr="00C05754" w:rsidRDefault="00D561CE">
      <w:pPr>
        <w:rPr>
          <w:b/>
          <w:sz w:val="22"/>
          <w:szCs w:val="22"/>
        </w:rPr>
      </w:pPr>
      <w:r w:rsidRPr="00C05754">
        <w:rPr>
          <w:b/>
          <w:sz w:val="22"/>
          <w:szCs w:val="22"/>
        </w:rPr>
        <w:t>1.3   Kopior av porträttet</w:t>
      </w:r>
    </w:p>
    <w:p w14:paraId="1C2B6B33" w14:textId="77777777" w:rsidR="00D561CE" w:rsidRPr="00C05754" w:rsidRDefault="00D561CE">
      <w:pPr>
        <w:rPr>
          <w:sz w:val="22"/>
          <w:szCs w:val="22"/>
        </w:rPr>
      </w:pPr>
    </w:p>
    <w:p w14:paraId="48BC3D12" w14:textId="77777777" w:rsidR="0079789C" w:rsidRPr="00C05754" w:rsidRDefault="00CE66E8">
      <w:pPr>
        <w:rPr>
          <w:sz w:val="22"/>
          <w:szCs w:val="22"/>
        </w:rPr>
      </w:pPr>
      <w:r w:rsidRPr="00C05754">
        <w:rPr>
          <w:sz w:val="22"/>
          <w:szCs w:val="22"/>
        </w:rPr>
        <w:t>Av Ehrenstrahls målning finns flera kopior</w:t>
      </w:r>
      <w:r w:rsidR="003D678B" w:rsidRPr="00C05754">
        <w:rPr>
          <w:sz w:val="22"/>
          <w:szCs w:val="22"/>
        </w:rPr>
        <w:t>, både målningar och tryck</w:t>
      </w:r>
      <w:r w:rsidRPr="00C05754">
        <w:rPr>
          <w:sz w:val="22"/>
          <w:szCs w:val="22"/>
        </w:rPr>
        <w:t xml:space="preserve">. </w:t>
      </w:r>
      <w:r w:rsidR="00F56C4F" w:rsidRPr="00C05754">
        <w:rPr>
          <w:sz w:val="22"/>
          <w:szCs w:val="22"/>
        </w:rPr>
        <w:t xml:space="preserve">Oljemålningar finns </w:t>
      </w:r>
      <w:r w:rsidR="0038194E" w:rsidRPr="00C05754">
        <w:rPr>
          <w:sz w:val="22"/>
          <w:szCs w:val="22"/>
        </w:rPr>
        <w:t xml:space="preserve">i </w:t>
      </w:r>
      <w:r w:rsidR="00F56C4F" w:rsidRPr="00C05754">
        <w:rPr>
          <w:sz w:val="22"/>
          <w:szCs w:val="22"/>
        </w:rPr>
        <w:t>Uppsala universitets konstsamling, i</w:t>
      </w:r>
      <w:r w:rsidRPr="00C05754">
        <w:rPr>
          <w:sz w:val="22"/>
          <w:szCs w:val="22"/>
        </w:rPr>
        <w:t xml:space="preserve"> Linköpings stifts bibliotek</w:t>
      </w:r>
      <w:r w:rsidR="00F56C4F" w:rsidRPr="00C05754">
        <w:rPr>
          <w:sz w:val="22"/>
          <w:szCs w:val="22"/>
        </w:rPr>
        <w:t>,</w:t>
      </w:r>
      <w:r w:rsidRPr="00C05754">
        <w:rPr>
          <w:sz w:val="22"/>
          <w:szCs w:val="22"/>
        </w:rPr>
        <w:t xml:space="preserve"> </w:t>
      </w:r>
      <w:r w:rsidR="00F56C4F" w:rsidRPr="00C05754">
        <w:rPr>
          <w:sz w:val="22"/>
          <w:szCs w:val="22"/>
        </w:rPr>
        <w:t>p</w:t>
      </w:r>
      <w:r w:rsidRPr="00C05754">
        <w:rPr>
          <w:sz w:val="22"/>
          <w:szCs w:val="22"/>
        </w:rPr>
        <w:t xml:space="preserve">å tingshuset i Gamleby </w:t>
      </w:r>
      <w:r w:rsidR="00F56C4F" w:rsidRPr="00C05754">
        <w:rPr>
          <w:sz w:val="22"/>
          <w:szCs w:val="22"/>
        </w:rPr>
        <w:t>och p</w:t>
      </w:r>
      <w:r w:rsidR="003D678B" w:rsidRPr="00C05754">
        <w:rPr>
          <w:sz w:val="22"/>
          <w:szCs w:val="22"/>
        </w:rPr>
        <w:t>å länsmuseet i Kalmar. I Kungliga Biblioteket i Stockholm finns en akvarell.</w:t>
      </w:r>
      <w:r w:rsidRPr="00C05754">
        <w:rPr>
          <w:sz w:val="22"/>
          <w:szCs w:val="22"/>
        </w:rPr>
        <w:t xml:space="preserve"> </w:t>
      </w:r>
    </w:p>
    <w:p w14:paraId="787FC88E" w14:textId="77777777" w:rsidR="001C001C" w:rsidRPr="00C05754" w:rsidRDefault="001C001C">
      <w:pPr>
        <w:rPr>
          <w:sz w:val="22"/>
          <w:szCs w:val="22"/>
        </w:rPr>
      </w:pPr>
    </w:p>
    <w:p w14:paraId="593DFACD" w14:textId="77777777" w:rsidR="00474033" w:rsidRPr="00C05754" w:rsidRDefault="0079789C">
      <w:pPr>
        <w:rPr>
          <w:sz w:val="22"/>
          <w:szCs w:val="22"/>
        </w:rPr>
      </w:pPr>
      <w:r w:rsidRPr="00C05754">
        <w:rPr>
          <w:sz w:val="22"/>
          <w:szCs w:val="22"/>
        </w:rPr>
        <w:t xml:space="preserve">Ett bevis på hur </w:t>
      </w:r>
      <w:r w:rsidR="00F56C4F" w:rsidRPr="00C05754">
        <w:rPr>
          <w:sz w:val="22"/>
          <w:szCs w:val="22"/>
        </w:rPr>
        <w:t>starkt</w:t>
      </w:r>
      <w:r w:rsidRPr="00C05754">
        <w:rPr>
          <w:sz w:val="22"/>
          <w:szCs w:val="22"/>
        </w:rPr>
        <w:t xml:space="preserve"> minnet av Peder Olsson</w:t>
      </w:r>
      <w:r w:rsidR="00F56C4F" w:rsidRPr="00C05754">
        <w:rPr>
          <w:sz w:val="22"/>
          <w:szCs w:val="22"/>
        </w:rPr>
        <w:t xml:space="preserve"> levde vidare är att hans bild</w:t>
      </w:r>
      <w:r w:rsidRPr="00C05754">
        <w:rPr>
          <w:sz w:val="22"/>
          <w:szCs w:val="22"/>
        </w:rPr>
        <w:t xml:space="preserve"> </w:t>
      </w:r>
      <w:r w:rsidR="00F56C4F" w:rsidRPr="00C05754">
        <w:rPr>
          <w:sz w:val="22"/>
          <w:szCs w:val="22"/>
        </w:rPr>
        <w:t>u</w:t>
      </w:r>
      <w:r w:rsidRPr="00C05754">
        <w:rPr>
          <w:sz w:val="22"/>
          <w:szCs w:val="22"/>
        </w:rPr>
        <w:t>nder 1700- och 1800-talet spreds i en rad gravyrer efter Gripsholmstavlan.</w:t>
      </w:r>
      <w:r w:rsidR="00505644" w:rsidRPr="00C05754">
        <w:rPr>
          <w:sz w:val="22"/>
          <w:szCs w:val="22"/>
        </w:rPr>
        <w:t xml:space="preserve"> Främst bland dessa är en etsning av Jean Eric Rehn, den kände arkitekten och konstnären. </w:t>
      </w:r>
      <w:r w:rsidR="00F56C4F" w:rsidRPr="00C05754">
        <w:rPr>
          <w:sz w:val="22"/>
          <w:szCs w:val="22"/>
        </w:rPr>
        <w:t>Peder Olsson</w:t>
      </w:r>
      <w:r w:rsidR="00505644" w:rsidRPr="00C05754">
        <w:rPr>
          <w:sz w:val="22"/>
          <w:szCs w:val="22"/>
        </w:rPr>
        <w:t xml:space="preserve"> är här placerad i ett landskap. Det är ett färglagt exemplar av denna etsning som finns på en gård i Lunds by. Bladet förvaras på gården</w:t>
      </w:r>
      <w:r w:rsidR="00D028E9" w:rsidRPr="00C05754">
        <w:rPr>
          <w:sz w:val="22"/>
          <w:szCs w:val="22"/>
        </w:rPr>
        <w:t xml:space="preserve"> och ska enligt ett donationsbrev från 1819 ägas av Jon Jonsson och hans efterkommande man efter man, efter förstfödslorätt och tillfalla äldsta sonen samt i brist av söner döttrarna.</w:t>
      </w:r>
      <w:r w:rsidR="00505644" w:rsidRPr="00C05754">
        <w:rPr>
          <w:sz w:val="22"/>
          <w:szCs w:val="22"/>
        </w:rPr>
        <w:t xml:space="preserve"> </w:t>
      </w:r>
      <w:r w:rsidR="001C001C" w:rsidRPr="00C05754">
        <w:rPr>
          <w:sz w:val="22"/>
          <w:szCs w:val="22"/>
        </w:rPr>
        <w:t>Efter min far, Anders Törnvall, har jag ärvt en tuschlavering av Peder Olsson,  gjord 1779 av Pehr Hörberg</w:t>
      </w:r>
      <w:r w:rsidR="00541DE7">
        <w:rPr>
          <w:sz w:val="22"/>
          <w:szCs w:val="22"/>
        </w:rPr>
        <w:t>,</w:t>
      </w:r>
      <w:r w:rsidR="001C001C" w:rsidRPr="00C05754">
        <w:rPr>
          <w:sz w:val="22"/>
          <w:szCs w:val="22"/>
        </w:rPr>
        <w:t xml:space="preserve"> antagligen med Jean Eric Rehns etsning som förebild. Hörberg är känd bl. a. för sina altartavlor. </w:t>
      </w:r>
      <w:r w:rsidR="00D028E9" w:rsidRPr="00C05754">
        <w:rPr>
          <w:sz w:val="22"/>
          <w:szCs w:val="22"/>
        </w:rPr>
        <w:t xml:space="preserve">Efter Rehns etsning trycktes år 1782 ett </w:t>
      </w:r>
      <w:r w:rsidR="00786CFE" w:rsidRPr="00C05754">
        <w:rPr>
          <w:sz w:val="22"/>
          <w:szCs w:val="22"/>
        </w:rPr>
        <w:t>t</w:t>
      </w:r>
      <w:r w:rsidR="00D028E9" w:rsidRPr="00C05754">
        <w:rPr>
          <w:sz w:val="22"/>
          <w:szCs w:val="22"/>
        </w:rPr>
        <w:t>räsnitt av kistebrevstyp.</w:t>
      </w:r>
      <w:r w:rsidR="00786CFE" w:rsidRPr="00C05754">
        <w:rPr>
          <w:sz w:val="22"/>
          <w:szCs w:val="22"/>
        </w:rPr>
        <w:t xml:space="preserve"> Under 1800-talet första hälft gjordes flera litografier och illustrationstryck som vittnar om hur legendarisk Peder Olsson då blivit. I dessa litografier framträder enligt tidens smak en mer romantiskt färgad </w:t>
      </w:r>
      <w:r w:rsidR="00F56C4F" w:rsidRPr="00C05754">
        <w:rPr>
          <w:sz w:val="22"/>
          <w:szCs w:val="22"/>
        </w:rPr>
        <w:t xml:space="preserve">bild av </w:t>
      </w:r>
      <w:r w:rsidR="00786CFE" w:rsidRPr="00C05754">
        <w:rPr>
          <w:sz w:val="22"/>
          <w:szCs w:val="22"/>
        </w:rPr>
        <w:t xml:space="preserve">Peder Olsson. I </w:t>
      </w:r>
      <w:r w:rsidR="00AE6F59" w:rsidRPr="00C05754">
        <w:rPr>
          <w:sz w:val="22"/>
          <w:szCs w:val="22"/>
        </w:rPr>
        <w:t xml:space="preserve">nästan </w:t>
      </w:r>
      <w:r w:rsidR="00786CFE" w:rsidRPr="00C05754">
        <w:rPr>
          <w:sz w:val="22"/>
          <w:szCs w:val="22"/>
        </w:rPr>
        <w:t xml:space="preserve">200 år </w:t>
      </w:r>
      <w:r w:rsidR="00A313DF" w:rsidRPr="00C05754">
        <w:rPr>
          <w:sz w:val="22"/>
          <w:szCs w:val="22"/>
        </w:rPr>
        <w:t>sysslade</w:t>
      </w:r>
      <w:r w:rsidR="00786CFE" w:rsidRPr="00C05754">
        <w:rPr>
          <w:sz w:val="22"/>
          <w:szCs w:val="22"/>
        </w:rPr>
        <w:t xml:space="preserve"> alltså målare och grafiker med bondeståndstalmannen Peder Olsson från Gladhammar.</w:t>
      </w:r>
      <w:r w:rsidR="00A313DF" w:rsidRPr="00C05754">
        <w:rPr>
          <w:sz w:val="22"/>
          <w:szCs w:val="22"/>
        </w:rPr>
        <w:t xml:space="preserve"> Sedan upphörde intresset för honom till dess att Staffan Törnvall i våra dagar </w:t>
      </w:r>
      <w:r w:rsidR="00F74DEF" w:rsidRPr="00C05754">
        <w:rPr>
          <w:sz w:val="22"/>
          <w:szCs w:val="22"/>
        </w:rPr>
        <w:t>målade</w:t>
      </w:r>
      <w:r w:rsidR="00A313DF" w:rsidRPr="00C05754">
        <w:rPr>
          <w:sz w:val="22"/>
          <w:szCs w:val="22"/>
        </w:rPr>
        <w:t xml:space="preserve"> sitt porträtt</w:t>
      </w:r>
      <w:r w:rsidR="00541DE7">
        <w:rPr>
          <w:sz w:val="22"/>
          <w:szCs w:val="22"/>
        </w:rPr>
        <w:t xml:space="preserve"> och gjorde sina litografier</w:t>
      </w:r>
      <w:r w:rsidR="00A313DF" w:rsidRPr="00C05754">
        <w:rPr>
          <w:sz w:val="22"/>
          <w:szCs w:val="22"/>
        </w:rPr>
        <w:t xml:space="preserve"> av sin stamfar.</w:t>
      </w:r>
    </w:p>
    <w:p w14:paraId="39CB7732" w14:textId="77777777" w:rsidR="007639D2" w:rsidRPr="00C05754" w:rsidRDefault="007639D2">
      <w:pPr>
        <w:rPr>
          <w:sz w:val="22"/>
          <w:szCs w:val="22"/>
        </w:rPr>
      </w:pPr>
    </w:p>
    <w:p w14:paraId="4DA88225" w14:textId="77777777" w:rsidR="00474033" w:rsidRPr="00C05754" w:rsidRDefault="00D561CE">
      <w:pPr>
        <w:rPr>
          <w:b/>
          <w:sz w:val="22"/>
          <w:szCs w:val="22"/>
        </w:rPr>
      </w:pPr>
      <w:r w:rsidRPr="00C05754">
        <w:rPr>
          <w:b/>
          <w:sz w:val="22"/>
          <w:szCs w:val="22"/>
        </w:rPr>
        <w:t xml:space="preserve">1.4   </w:t>
      </w:r>
      <w:r w:rsidR="00474033" w:rsidRPr="00C05754">
        <w:rPr>
          <w:b/>
          <w:sz w:val="22"/>
          <w:szCs w:val="22"/>
        </w:rPr>
        <w:t>Peder Olsson</w:t>
      </w:r>
      <w:r w:rsidR="007639D2" w:rsidRPr="00C05754">
        <w:rPr>
          <w:b/>
          <w:sz w:val="22"/>
          <w:szCs w:val="22"/>
        </w:rPr>
        <w:t xml:space="preserve"> i riksdagen</w:t>
      </w:r>
    </w:p>
    <w:p w14:paraId="54959C22" w14:textId="77777777" w:rsidR="000F0A90" w:rsidRPr="00C05754" w:rsidRDefault="000F0A90">
      <w:pPr>
        <w:rPr>
          <w:sz w:val="22"/>
          <w:szCs w:val="22"/>
        </w:rPr>
      </w:pPr>
    </w:p>
    <w:p w14:paraId="0A93A443" w14:textId="77777777" w:rsidR="000F0A90" w:rsidRPr="00C05754" w:rsidRDefault="000F0A90">
      <w:pPr>
        <w:rPr>
          <w:sz w:val="22"/>
          <w:szCs w:val="22"/>
        </w:rPr>
      </w:pPr>
      <w:r w:rsidRPr="00C05754">
        <w:rPr>
          <w:sz w:val="22"/>
          <w:szCs w:val="22"/>
        </w:rPr>
        <w:t>Hur kom det sig att Peder Olsson hamnade i så fint sällskap att han blev avporträtterad av Ehrenstrahl? Det finns nog ingen annan bonde som i det avseendet kan tävla med honom.</w:t>
      </w:r>
    </w:p>
    <w:p w14:paraId="5D1164FF" w14:textId="77777777" w:rsidR="001C001C" w:rsidRPr="00C05754" w:rsidRDefault="001C001C">
      <w:pPr>
        <w:rPr>
          <w:sz w:val="22"/>
          <w:szCs w:val="22"/>
        </w:rPr>
      </w:pPr>
    </w:p>
    <w:p w14:paraId="7F5C6F7D" w14:textId="77777777" w:rsidR="00E00440" w:rsidRPr="00C05754" w:rsidRDefault="000F0A90">
      <w:pPr>
        <w:rPr>
          <w:sz w:val="22"/>
          <w:szCs w:val="22"/>
        </w:rPr>
      </w:pPr>
      <w:r w:rsidRPr="00C05754">
        <w:rPr>
          <w:sz w:val="22"/>
          <w:szCs w:val="22"/>
        </w:rPr>
        <w:t>Han startade blygsamt. Han föddes 1630 och var son till en bonde Olof i Gladhammars socken i Kalmar län. Så småningom fick Peder Olsson uppdraget att vara nämndeman vid tinget i Gamleby. Han skötte tydligen sitt uppdrag i häradsnämnden väl</w:t>
      </w:r>
      <w:r w:rsidR="007A5231" w:rsidRPr="00C05754">
        <w:rPr>
          <w:sz w:val="22"/>
          <w:szCs w:val="22"/>
        </w:rPr>
        <w:t>,</w:t>
      </w:r>
      <w:r w:rsidRPr="00C05754">
        <w:rPr>
          <w:sz w:val="22"/>
          <w:szCs w:val="22"/>
        </w:rPr>
        <w:t xml:space="preserve"> </w:t>
      </w:r>
      <w:r w:rsidR="002E033B" w:rsidRPr="00C05754">
        <w:rPr>
          <w:sz w:val="22"/>
          <w:szCs w:val="22"/>
        </w:rPr>
        <w:t xml:space="preserve">för </w:t>
      </w:r>
      <w:r w:rsidRPr="00C05754">
        <w:rPr>
          <w:sz w:val="22"/>
          <w:szCs w:val="22"/>
        </w:rPr>
        <w:t xml:space="preserve">han blev också herredagskarl </w:t>
      </w:r>
      <w:r w:rsidR="00E00440" w:rsidRPr="00C05754">
        <w:rPr>
          <w:sz w:val="22"/>
          <w:szCs w:val="22"/>
        </w:rPr>
        <w:t>i bondeståndet</w:t>
      </w:r>
      <w:r w:rsidRPr="00C05754">
        <w:rPr>
          <w:sz w:val="22"/>
          <w:szCs w:val="22"/>
        </w:rPr>
        <w:t xml:space="preserve">, </w:t>
      </w:r>
      <w:r w:rsidR="00E00440" w:rsidRPr="00C05754">
        <w:rPr>
          <w:sz w:val="22"/>
          <w:szCs w:val="22"/>
        </w:rPr>
        <w:t xml:space="preserve">eller riksdagsledamot </w:t>
      </w:r>
      <w:r w:rsidRPr="00C05754">
        <w:rPr>
          <w:sz w:val="22"/>
          <w:szCs w:val="22"/>
        </w:rPr>
        <w:t xml:space="preserve">som vi skulle säga i dag. </w:t>
      </w:r>
      <w:r w:rsidR="00E00440" w:rsidRPr="00C05754">
        <w:rPr>
          <w:sz w:val="22"/>
          <w:szCs w:val="22"/>
        </w:rPr>
        <w:t xml:space="preserve">Han kom att delta i flera riksmöten, i varje fall från 1676. </w:t>
      </w:r>
      <w:r w:rsidR="00F9408C" w:rsidRPr="00C05754">
        <w:rPr>
          <w:sz w:val="22"/>
          <w:szCs w:val="22"/>
        </w:rPr>
        <w:t xml:space="preserve">Vid 1686 års riksdag hade han den viktiga posten som bondeståndets talman. </w:t>
      </w:r>
      <w:r w:rsidR="005E1B71" w:rsidRPr="00C05754">
        <w:rPr>
          <w:sz w:val="22"/>
          <w:szCs w:val="22"/>
        </w:rPr>
        <w:t xml:space="preserve">Det är självklart att han inte </w:t>
      </w:r>
      <w:r w:rsidR="00541DE7">
        <w:rPr>
          <w:sz w:val="22"/>
          <w:szCs w:val="22"/>
        </w:rPr>
        <w:t>fick</w:t>
      </w:r>
      <w:r w:rsidR="005E1B71" w:rsidRPr="00C05754">
        <w:rPr>
          <w:sz w:val="22"/>
          <w:szCs w:val="22"/>
        </w:rPr>
        <w:t xml:space="preserve"> den förtroendeposten utan att ha utmärkt sig vid de tidigare riksdagarna, både för att vara en bra talare och för att ha ett gott omdöme. Han torde genom praktisk erfarenhet ha skaffat sig kunskaper och allmän bildning som var långt utöver det vanliga hos den tidens bönder. </w:t>
      </w:r>
      <w:r w:rsidR="00E00440" w:rsidRPr="00C05754">
        <w:rPr>
          <w:sz w:val="22"/>
          <w:szCs w:val="22"/>
        </w:rPr>
        <w:t xml:space="preserve">När han blev verksam på riksplanet blir konturerna av hans person tydligare. </w:t>
      </w:r>
    </w:p>
    <w:p w14:paraId="182DFAFC" w14:textId="77777777" w:rsidR="00E00440" w:rsidRPr="00C05754" w:rsidRDefault="00E00440">
      <w:pPr>
        <w:rPr>
          <w:sz w:val="22"/>
          <w:szCs w:val="22"/>
        </w:rPr>
      </w:pPr>
    </w:p>
    <w:p w14:paraId="370250AB" w14:textId="77777777" w:rsidR="005E1B71" w:rsidRPr="00C05754" w:rsidRDefault="00E00440" w:rsidP="005E1B71">
      <w:pPr>
        <w:rPr>
          <w:sz w:val="22"/>
          <w:szCs w:val="22"/>
        </w:rPr>
      </w:pPr>
      <w:r w:rsidRPr="00C05754">
        <w:rPr>
          <w:sz w:val="22"/>
          <w:szCs w:val="22"/>
        </w:rPr>
        <w:t xml:space="preserve">Bondeståndets inflytande i riksdagen hade tidigare varit relativt litet. Bönderna ägnade sig mest åt att klaga över allmogens lidanden och förtryck under adeln och ämbetsmännen. Men när kungen, Karl XI drog igång sin </w:t>
      </w:r>
      <w:r w:rsidR="005251AA" w:rsidRPr="00C05754">
        <w:rPr>
          <w:sz w:val="22"/>
          <w:szCs w:val="22"/>
        </w:rPr>
        <w:t xml:space="preserve">stora </w:t>
      </w:r>
      <w:r w:rsidRPr="00C05754">
        <w:rPr>
          <w:sz w:val="22"/>
          <w:szCs w:val="22"/>
        </w:rPr>
        <w:t>reduktion</w:t>
      </w:r>
      <w:r w:rsidR="005251AA" w:rsidRPr="00C05754">
        <w:rPr>
          <w:sz w:val="22"/>
          <w:szCs w:val="22"/>
        </w:rPr>
        <w:t xml:space="preserve">, dvs. indragning av gods och gårdar </w:t>
      </w:r>
      <w:r w:rsidR="002E033B" w:rsidRPr="00C05754">
        <w:rPr>
          <w:sz w:val="22"/>
          <w:szCs w:val="22"/>
        </w:rPr>
        <w:t xml:space="preserve">från adeln </w:t>
      </w:r>
      <w:r w:rsidR="005251AA" w:rsidRPr="00C05754">
        <w:rPr>
          <w:sz w:val="22"/>
          <w:szCs w:val="22"/>
        </w:rPr>
        <w:t>till kronan/staten,</w:t>
      </w:r>
      <w:r w:rsidRPr="00C05754">
        <w:rPr>
          <w:sz w:val="22"/>
          <w:szCs w:val="22"/>
        </w:rPr>
        <w:t xml:space="preserve"> </w:t>
      </w:r>
      <w:r w:rsidR="00F42AB4" w:rsidRPr="00C05754">
        <w:rPr>
          <w:sz w:val="22"/>
          <w:szCs w:val="22"/>
        </w:rPr>
        <w:t>behövde han bondeståndets stöd</w:t>
      </w:r>
      <w:r w:rsidR="00541DE7">
        <w:rPr>
          <w:sz w:val="22"/>
          <w:szCs w:val="22"/>
        </w:rPr>
        <w:t>. Det fick han också</w:t>
      </w:r>
      <w:r w:rsidR="005E1B71" w:rsidRPr="00C05754">
        <w:rPr>
          <w:sz w:val="22"/>
          <w:szCs w:val="22"/>
        </w:rPr>
        <w:t xml:space="preserve"> bl.a. vid 1686 års riksdag</w:t>
      </w:r>
      <w:r w:rsidR="00F42AB4" w:rsidRPr="00C05754">
        <w:rPr>
          <w:sz w:val="22"/>
          <w:szCs w:val="22"/>
        </w:rPr>
        <w:t xml:space="preserve">. För att ge bondeståndet större inflytande och göra det mera jämspelt med de övriga stånden (adel, präster och borgare) lät kungen representanter för bönderna delta i </w:t>
      </w:r>
      <w:r w:rsidR="006F7127" w:rsidRPr="00C05754">
        <w:rPr>
          <w:sz w:val="22"/>
          <w:szCs w:val="22"/>
        </w:rPr>
        <w:t xml:space="preserve">överläggningarna i </w:t>
      </w:r>
      <w:r w:rsidR="00F42AB4" w:rsidRPr="00C05754">
        <w:rPr>
          <w:sz w:val="22"/>
          <w:szCs w:val="22"/>
        </w:rPr>
        <w:t>det s.k. sekreta, dvs. hemliga, utskottet</w:t>
      </w:r>
      <w:r w:rsidR="005251AA" w:rsidRPr="00C05754">
        <w:rPr>
          <w:sz w:val="22"/>
          <w:szCs w:val="22"/>
        </w:rPr>
        <w:t xml:space="preserve">, där riksdagsbesluten fattades i praktiken. </w:t>
      </w:r>
    </w:p>
    <w:p w14:paraId="6EDD6FA8" w14:textId="77777777" w:rsidR="005E1B71" w:rsidRPr="00C05754" w:rsidRDefault="005E1B71" w:rsidP="005E1B71">
      <w:pPr>
        <w:rPr>
          <w:sz w:val="22"/>
          <w:szCs w:val="22"/>
        </w:rPr>
      </w:pPr>
    </w:p>
    <w:p w14:paraId="4011816F" w14:textId="77777777" w:rsidR="005E1B71" w:rsidRPr="00C05754" w:rsidRDefault="00F42AB4" w:rsidP="005E1B71">
      <w:pPr>
        <w:rPr>
          <w:sz w:val="22"/>
          <w:szCs w:val="22"/>
        </w:rPr>
      </w:pPr>
      <w:r w:rsidRPr="00C05754">
        <w:rPr>
          <w:sz w:val="22"/>
          <w:szCs w:val="22"/>
        </w:rPr>
        <w:t xml:space="preserve">I skattefrågor var dock bondeståndet ytterst motsträvigt även då nya skatter var ofrånkomliga. </w:t>
      </w:r>
      <w:r w:rsidR="005E1B71" w:rsidRPr="00C05754">
        <w:rPr>
          <w:sz w:val="22"/>
          <w:szCs w:val="22"/>
        </w:rPr>
        <w:t>Vid riksdagen 1686 motsatte sig bönderna genom sin talman Peder Olsson att det skulle införas en skatt på brännvinsbränningen. Talmannen vann allas sympati, även Karl XI:s, men skatten infördes ändå.</w:t>
      </w:r>
    </w:p>
    <w:p w14:paraId="7A9F4D79" w14:textId="77777777" w:rsidR="005E1B71" w:rsidRPr="00C05754" w:rsidRDefault="005E1B71">
      <w:pPr>
        <w:rPr>
          <w:sz w:val="22"/>
          <w:szCs w:val="22"/>
        </w:rPr>
      </w:pPr>
    </w:p>
    <w:p w14:paraId="4C6C061B" w14:textId="77777777" w:rsidR="00CD5052" w:rsidRPr="00C05754" w:rsidRDefault="00CD5052">
      <w:pPr>
        <w:rPr>
          <w:sz w:val="22"/>
          <w:szCs w:val="22"/>
        </w:rPr>
      </w:pPr>
      <w:r w:rsidRPr="00C05754">
        <w:rPr>
          <w:sz w:val="22"/>
          <w:szCs w:val="22"/>
        </w:rPr>
        <w:t xml:space="preserve">Som talman klagade Peder Olsson över att bönderna satte sig på tvären och drev sin sparsamhet för långt. Vid ett tillfälle utbrast han: ”Det kan ingen </w:t>
      </w:r>
      <w:r w:rsidR="00AE6F59" w:rsidRPr="00C05754">
        <w:rPr>
          <w:sz w:val="22"/>
          <w:szCs w:val="22"/>
        </w:rPr>
        <w:t>begripa</w:t>
      </w:r>
      <w:r w:rsidRPr="00C05754">
        <w:rPr>
          <w:sz w:val="22"/>
          <w:szCs w:val="22"/>
        </w:rPr>
        <w:t xml:space="preserve"> vilket sällskap jag har att göra med. De är inte så lätt övertalade som man tror.”</w:t>
      </w:r>
    </w:p>
    <w:p w14:paraId="67330A0E" w14:textId="77777777" w:rsidR="00E2786C" w:rsidRDefault="00E2786C">
      <w:pPr>
        <w:rPr>
          <w:sz w:val="22"/>
          <w:szCs w:val="22"/>
        </w:rPr>
      </w:pPr>
    </w:p>
    <w:p w14:paraId="2C15A988" w14:textId="77777777" w:rsidR="00996987" w:rsidRDefault="00B60EE1">
      <w:pPr>
        <w:rPr>
          <w:sz w:val="22"/>
          <w:szCs w:val="22"/>
        </w:rPr>
      </w:pPr>
      <w:r w:rsidRPr="00C05754">
        <w:rPr>
          <w:sz w:val="22"/>
          <w:szCs w:val="22"/>
        </w:rPr>
        <w:lastRenderedPageBreak/>
        <w:t xml:space="preserve">Bondeståndets överläggningar hölls i den s.k. Gillesstugan vid Själagårdsgatan i Gamla Stan. </w:t>
      </w:r>
      <w:r w:rsidR="00541DE7">
        <w:rPr>
          <w:sz w:val="22"/>
          <w:szCs w:val="22"/>
        </w:rPr>
        <w:t>Mötena</w:t>
      </w:r>
      <w:r w:rsidRPr="00C05754">
        <w:rPr>
          <w:sz w:val="22"/>
          <w:szCs w:val="22"/>
        </w:rPr>
        <w:t xml:space="preserve"> började varje dag med morgonbön som förrättades av talmannen. Peder Olsson hade enligt traditionen en god sångröst och ”han läste som en biskop”. Det behöver inte betyda att han kunde läsa i bok. När han själv beteckna</w:t>
      </w:r>
      <w:r w:rsidR="00F9616B" w:rsidRPr="00C05754">
        <w:rPr>
          <w:sz w:val="22"/>
          <w:szCs w:val="22"/>
        </w:rPr>
        <w:t>de</w:t>
      </w:r>
      <w:r w:rsidRPr="00C05754">
        <w:rPr>
          <w:sz w:val="22"/>
          <w:szCs w:val="22"/>
        </w:rPr>
        <w:t xml:space="preserve"> sig som en olärd bonde är det sannolikt att han inte var skrivkunnig. På den tiden klarade sig en riksdagsman bra med ett bomärke när det gällde att underteckna handlingar. </w:t>
      </w:r>
    </w:p>
    <w:p w14:paraId="56159634" w14:textId="77777777" w:rsidR="009218F2" w:rsidRDefault="009218F2">
      <w:pPr>
        <w:rPr>
          <w:sz w:val="22"/>
          <w:szCs w:val="22"/>
        </w:rPr>
      </w:pPr>
    </w:p>
    <w:p w14:paraId="153033E4" w14:textId="77777777" w:rsidR="009218F2" w:rsidRPr="00C05754" w:rsidRDefault="009218F2">
      <w:pPr>
        <w:rPr>
          <w:sz w:val="22"/>
          <w:szCs w:val="22"/>
        </w:rPr>
      </w:pPr>
      <w:r>
        <w:rPr>
          <w:sz w:val="22"/>
          <w:szCs w:val="22"/>
        </w:rPr>
        <w:t xml:space="preserve">Det sägs att Peder Olsson ”bengick” från Gladhammar till Stockholm när han skulle </w:t>
      </w:r>
      <w:r w:rsidR="00541DE7">
        <w:rPr>
          <w:sz w:val="22"/>
          <w:szCs w:val="22"/>
        </w:rPr>
        <w:t xml:space="preserve">till </w:t>
      </w:r>
      <w:r>
        <w:rPr>
          <w:sz w:val="22"/>
          <w:szCs w:val="22"/>
        </w:rPr>
        <w:t xml:space="preserve">riksdagen. </w:t>
      </w:r>
      <w:r w:rsidR="007C38C0">
        <w:rPr>
          <w:sz w:val="22"/>
          <w:szCs w:val="22"/>
        </w:rPr>
        <w:t xml:space="preserve">Men han kunde antagligen använda det statliga skjutsväsendet och rida eller åka vagn delar av sträckan och övernatta på gästgivargårdarna längs med vägen. Han behövde säkert ett par veckor för att ta sig till huvudstaden.   </w:t>
      </w:r>
    </w:p>
    <w:p w14:paraId="754373FD" w14:textId="77777777" w:rsidR="001E4863" w:rsidRPr="00C05754" w:rsidRDefault="001E4863">
      <w:pPr>
        <w:rPr>
          <w:sz w:val="22"/>
          <w:szCs w:val="22"/>
        </w:rPr>
      </w:pPr>
    </w:p>
    <w:p w14:paraId="37C599A9" w14:textId="77777777" w:rsidR="006F7127" w:rsidRPr="00C05754" w:rsidRDefault="001E4863">
      <w:pPr>
        <w:rPr>
          <w:sz w:val="22"/>
          <w:szCs w:val="22"/>
        </w:rPr>
      </w:pPr>
      <w:r w:rsidRPr="00C05754">
        <w:rPr>
          <w:sz w:val="22"/>
          <w:szCs w:val="22"/>
        </w:rPr>
        <w:t xml:space="preserve">Erik Lindschöld, greve, ämbetsman, </w:t>
      </w:r>
      <w:r w:rsidR="00C85AC7" w:rsidRPr="00C05754">
        <w:rPr>
          <w:sz w:val="22"/>
          <w:szCs w:val="22"/>
        </w:rPr>
        <w:t>hovpoet, en av Karl XI:s främsta medarbetare</w:t>
      </w:r>
      <w:r w:rsidRPr="00C05754">
        <w:rPr>
          <w:sz w:val="22"/>
          <w:szCs w:val="22"/>
        </w:rPr>
        <w:t xml:space="preserve">, spelade stor roll vid reduktionsbesluten </w:t>
      </w:r>
      <w:r w:rsidR="00BD16F1" w:rsidRPr="00C05754">
        <w:rPr>
          <w:sz w:val="22"/>
          <w:szCs w:val="22"/>
        </w:rPr>
        <w:t>under riksdagarna 1680 och 1682. Han var</w:t>
      </w:r>
      <w:r w:rsidRPr="00C05754">
        <w:rPr>
          <w:sz w:val="22"/>
          <w:szCs w:val="22"/>
        </w:rPr>
        <w:t xml:space="preserve"> lantmarskalk, dvs. adelns talman, vid 168</w:t>
      </w:r>
      <w:r w:rsidR="00BD16F1" w:rsidRPr="00C05754">
        <w:rPr>
          <w:sz w:val="22"/>
          <w:szCs w:val="22"/>
        </w:rPr>
        <w:t xml:space="preserve">6 </w:t>
      </w:r>
      <w:r w:rsidRPr="00C05754">
        <w:rPr>
          <w:sz w:val="22"/>
          <w:szCs w:val="22"/>
        </w:rPr>
        <w:t xml:space="preserve"> års riksdag. </w:t>
      </w:r>
      <w:r w:rsidR="00996987" w:rsidRPr="00C05754">
        <w:rPr>
          <w:sz w:val="22"/>
          <w:szCs w:val="22"/>
        </w:rPr>
        <w:t>Lindschöld skrev i en krönika följande vers om Peder Olsson:</w:t>
      </w:r>
    </w:p>
    <w:p w14:paraId="32A4BFD6" w14:textId="77777777" w:rsidR="00996987" w:rsidRPr="00C05754" w:rsidRDefault="00996987">
      <w:pPr>
        <w:rPr>
          <w:sz w:val="22"/>
          <w:szCs w:val="22"/>
        </w:rPr>
      </w:pPr>
    </w:p>
    <w:p w14:paraId="75604D9B" w14:textId="77777777" w:rsidR="00996987" w:rsidRPr="00C05754" w:rsidRDefault="00996987">
      <w:pPr>
        <w:rPr>
          <w:sz w:val="22"/>
          <w:szCs w:val="22"/>
        </w:rPr>
      </w:pPr>
      <w:r w:rsidRPr="00C05754">
        <w:rPr>
          <w:sz w:val="22"/>
          <w:szCs w:val="22"/>
        </w:rPr>
        <w:t>”På bondeståndets vägnar</w:t>
      </w:r>
    </w:p>
    <w:p w14:paraId="0A8E1D7C" w14:textId="77777777" w:rsidR="00996987" w:rsidRPr="00C05754" w:rsidRDefault="00996987">
      <w:pPr>
        <w:rPr>
          <w:sz w:val="22"/>
          <w:szCs w:val="22"/>
        </w:rPr>
      </w:pPr>
      <w:r w:rsidRPr="00C05754">
        <w:rPr>
          <w:sz w:val="22"/>
          <w:szCs w:val="22"/>
        </w:rPr>
        <w:t>Per Olsson, herrdagskarl</w:t>
      </w:r>
    </w:p>
    <w:p w14:paraId="090DE05D" w14:textId="77777777" w:rsidR="00996987" w:rsidRPr="00C05754" w:rsidRDefault="00996987">
      <w:pPr>
        <w:rPr>
          <w:sz w:val="22"/>
          <w:szCs w:val="22"/>
        </w:rPr>
      </w:pPr>
      <w:r w:rsidRPr="00C05754">
        <w:rPr>
          <w:sz w:val="22"/>
          <w:szCs w:val="22"/>
        </w:rPr>
        <w:t>Han sig den nåd tillägnar</w:t>
      </w:r>
    </w:p>
    <w:p w14:paraId="7464F9BE" w14:textId="77777777" w:rsidR="00996987" w:rsidRPr="00C05754" w:rsidRDefault="00996987">
      <w:pPr>
        <w:rPr>
          <w:sz w:val="22"/>
          <w:szCs w:val="22"/>
        </w:rPr>
      </w:pPr>
      <w:r w:rsidRPr="00C05754">
        <w:rPr>
          <w:sz w:val="22"/>
          <w:szCs w:val="22"/>
        </w:rPr>
        <w:t>att han tillika var</w:t>
      </w:r>
    </w:p>
    <w:p w14:paraId="60CDE36F" w14:textId="77777777" w:rsidR="00077443" w:rsidRPr="00C05754" w:rsidRDefault="00996987">
      <w:pPr>
        <w:rPr>
          <w:sz w:val="22"/>
          <w:szCs w:val="22"/>
        </w:rPr>
      </w:pPr>
      <w:r w:rsidRPr="00C05754">
        <w:rPr>
          <w:sz w:val="22"/>
          <w:szCs w:val="22"/>
        </w:rPr>
        <w:t>vittne till prinsens dop</w:t>
      </w:r>
    </w:p>
    <w:p w14:paraId="559B0B70" w14:textId="77777777" w:rsidR="00996987" w:rsidRPr="00C05754" w:rsidRDefault="00996987">
      <w:pPr>
        <w:rPr>
          <w:sz w:val="22"/>
          <w:szCs w:val="22"/>
        </w:rPr>
      </w:pPr>
      <w:r w:rsidRPr="00C05754">
        <w:rPr>
          <w:sz w:val="22"/>
          <w:szCs w:val="22"/>
        </w:rPr>
        <w:t>Han kunde sig väl skicka</w:t>
      </w:r>
    </w:p>
    <w:p w14:paraId="3812BA07" w14:textId="77777777" w:rsidR="00996987" w:rsidRPr="00C05754" w:rsidRDefault="00996987">
      <w:pPr>
        <w:rPr>
          <w:sz w:val="22"/>
          <w:szCs w:val="22"/>
        </w:rPr>
      </w:pPr>
      <w:r w:rsidRPr="00C05754">
        <w:rPr>
          <w:sz w:val="22"/>
          <w:szCs w:val="22"/>
        </w:rPr>
        <w:t>Väl tala och väl dricka</w:t>
      </w:r>
    </w:p>
    <w:p w14:paraId="41777F6D" w14:textId="77777777" w:rsidR="00996987" w:rsidRPr="00C05754" w:rsidRDefault="00996987">
      <w:pPr>
        <w:rPr>
          <w:sz w:val="22"/>
          <w:szCs w:val="22"/>
        </w:rPr>
      </w:pPr>
      <w:r w:rsidRPr="00C05754">
        <w:rPr>
          <w:sz w:val="22"/>
          <w:szCs w:val="22"/>
        </w:rPr>
        <w:t>För all allmogens hop.”</w:t>
      </w:r>
    </w:p>
    <w:p w14:paraId="20604D1E" w14:textId="77777777" w:rsidR="00996987" w:rsidRPr="00C05754" w:rsidRDefault="00996987">
      <w:pPr>
        <w:rPr>
          <w:sz w:val="22"/>
          <w:szCs w:val="22"/>
        </w:rPr>
      </w:pPr>
    </w:p>
    <w:p w14:paraId="297B4D8B" w14:textId="77777777" w:rsidR="00996987" w:rsidRPr="00C05754" w:rsidRDefault="00996987">
      <w:pPr>
        <w:rPr>
          <w:sz w:val="22"/>
          <w:szCs w:val="22"/>
        </w:rPr>
      </w:pPr>
      <w:r w:rsidRPr="00C05754">
        <w:rPr>
          <w:sz w:val="22"/>
          <w:szCs w:val="22"/>
        </w:rPr>
        <w:t>Denna vers finns återgiven på Ehrenstrahls porträtt av Peder Olsson.</w:t>
      </w:r>
    </w:p>
    <w:p w14:paraId="7A5A9892" w14:textId="77777777" w:rsidR="00996987" w:rsidRPr="00C05754" w:rsidRDefault="00996987">
      <w:pPr>
        <w:rPr>
          <w:sz w:val="22"/>
          <w:szCs w:val="22"/>
        </w:rPr>
      </w:pPr>
    </w:p>
    <w:p w14:paraId="009C1965" w14:textId="77777777" w:rsidR="002E033B" w:rsidRPr="00C05754" w:rsidRDefault="002E033B">
      <w:pPr>
        <w:rPr>
          <w:sz w:val="22"/>
          <w:szCs w:val="22"/>
        </w:rPr>
      </w:pPr>
      <w:r w:rsidRPr="00C05754">
        <w:rPr>
          <w:b/>
          <w:sz w:val="22"/>
          <w:szCs w:val="22"/>
        </w:rPr>
        <w:t>1.5   Prinsdopet</w:t>
      </w:r>
    </w:p>
    <w:p w14:paraId="7F86F102" w14:textId="77777777" w:rsidR="002E033B" w:rsidRPr="00C05754" w:rsidRDefault="002E033B">
      <w:pPr>
        <w:rPr>
          <w:sz w:val="22"/>
          <w:szCs w:val="22"/>
        </w:rPr>
      </w:pPr>
    </w:p>
    <w:p w14:paraId="76D8D834" w14:textId="77777777" w:rsidR="008B5DA8" w:rsidRPr="00C05754" w:rsidRDefault="00077443">
      <w:pPr>
        <w:rPr>
          <w:sz w:val="22"/>
          <w:szCs w:val="22"/>
        </w:rPr>
      </w:pPr>
      <w:r w:rsidRPr="00C05754">
        <w:rPr>
          <w:sz w:val="22"/>
          <w:szCs w:val="22"/>
        </w:rPr>
        <w:t xml:space="preserve">Efter riksdagen </w:t>
      </w:r>
      <w:r w:rsidR="00BD16F1" w:rsidRPr="00C05754">
        <w:rPr>
          <w:sz w:val="22"/>
          <w:szCs w:val="22"/>
        </w:rPr>
        <w:t xml:space="preserve">1686 </w:t>
      </w:r>
      <w:r w:rsidRPr="00C05754">
        <w:rPr>
          <w:sz w:val="22"/>
          <w:szCs w:val="22"/>
        </w:rPr>
        <w:t xml:space="preserve">inbjöds Peder Olsson som bondeståndets talman att </w:t>
      </w:r>
      <w:r w:rsidR="00176655" w:rsidRPr="00C05754">
        <w:rPr>
          <w:sz w:val="22"/>
          <w:szCs w:val="22"/>
        </w:rPr>
        <w:t xml:space="preserve">tillsammans med lantmarskalken Erik Lindschöld, ärkebiskopen Olof Swebilius och borgmästaren i Stockholm Daniel Caméen </w:t>
      </w:r>
      <w:r w:rsidRPr="00C05754">
        <w:rPr>
          <w:sz w:val="22"/>
          <w:szCs w:val="22"/>
        </w:rPr>
        <w:t>vara fadd</w:t>
      </w:r>
      <w:r w:rsidR="00176655" w:rsidRPr="00C05754">
        <w:rPr>
          <w:sz w:val="22"/>
          <w:szCs w:val="22"/>
        </w:rPr>
        <w:t>e</w:t>
      </w:r>
      <w:r w:rsidRPr="00C05754">
        <w:rPr>
          <w:sz w:val="22"/>
          <w:szCs w:val="22"/>
        </w:rPr>
        <w:t>r åt den nyfödda prinsen Carl Gustaf, som nu skulle döpas.</w:t>
      </w:r>
      <w:r w:rsidR="00176655" w:rsidRPr="00C05754">
        <w:rPr>
          <w:sz w:val="22"/>
          <w:szCs w:val="22"/>
        </w:rPr>
        <w:t xml:space="preserve"> Efter dopet, som förrättades av ärkebiskopen, fick faddrarna gå in i drottningen Ulrika Eleonoras sängkammare för lyckönska henne. Utom kungaparet var där änkedrottningen Hedvig Eleonora och den fyraåriga kronprinsen</w:t>
      </w:r>
      <w:r w:rsidR="007A5231" w:rsidRPr="00C05754">
        <w:rPr>
          <w:sz w:val="22"/>
          <w:szCs w:val="22"/>
        </w:rPr>
        <w:t xml:space="preserve"> </w:t>
      </w:r>
      <w:r w:rsidR="00176655" w:rsidRPr="00C05754">
        <w:rPr>
          <w:sz w:val="22"/>
          <w:szCs w:val="22"/>
        </w:rPr>
        <w:t xml:space="preserve">Karl (senare Karl XII). Kungen tog emot faddrarna </w:t>
      </w:r>
      <w:r w:rsidR="007A5231" w:rsidRPr="00C05754">
        <w:rPr>
          <w:sz w:val="22"/>
          <w:szCs w:val="22"/>
        </w:rPr>
        <w:t xml:space="preserve">– heter det – </w:t>
      </w:r>
      <w:r w:rsidR="00176655" w:rsidRPr="00C05754">
        <w:rPr>
          <w:sz w:val="22"/>
          <w:szCs w:val="22"/>
        </w:rPr>
        <w:t>med okonstlad fryntlighet</w:t>
      </w:r>
      <w:r w:rsidR="007A5231" w:rsidRPr="00C05754">
        <w:rPr>
          <w:sz w:val="22"/>
          <w:szCs w:val="22"/>
        </w:rPr>
        <w:t>,</w:t>
      </w:r>
      <w:r w:rsidR="00176655" w:rsidRPr="00C05754">
        <w:rPr>
          <w:sz w:val="22"/>
          <w:szCs w:val="22"/>
        </w:rPr>
        <w:t xml:space="preserve"> drottningen med hjärtlig välvilja och änkedrottningen bevåget men avmätt. </w:t>
      </w:r>
      <w:r w:rsidR="008B5DA8" w:rsidRPr="00C05754">
        <w:rPr>
          <w:sz w:val="22"/>
          <w:szCs w:val="22"/>
        </w:rPr>
        <w:t xml:space="preserve">Lantmarskalken, ärkebiskopen och borgmästaren höll sedan i tur och ordning tal och </w:t>
      </w:r>
      <w:r w:rsidR="003F36BC" w:rsidRPr="00C05754">
        <w:rPr>
          <w:sz w:val="22"/>
          <w:szCs w:val="22"/>
        </w:rPr>
        <w:t xml:space="preserve">drack en </w:t>
      </w:r>
      <w:r w:rsidR="008B5DA8" w:rsidRPr="00C05754">
        <w:rPr>
          <w:sz w:val="22"/>
          <w:szCs w:val="22"/>
        </w:rPr>
        <w:t>skål</w:t>
      </w:r>
      <w:r w:rsidR="003F36BC" w:rsidRPr="00C05754">
        <w:rPr>
          <w:sz w:val="22"/>
          <w:szCs w:val="22"/>
        </w:rPr>
        <w:t xml:space="preserve"> ur en silverkanna</w:t>
      </w:r>
      <w:r w:rsidR="008B5DA8" w:rsidRPr="00C05754">
        <w:rPr>
          <w:sz w:val="22"/>
          <w:szCs w:val="22"/>
        </w:rPr>
        <w:t xml:space="preserve"> för kungahuset och den nydöpta prinsen</w:t>
      </w:r>
      <w:r w:rsidR="003F36BC" w:rsidRPr="00C05754">
        <w:rPr>
          <w:sz w:val="22"/>
          <w:szCs w:val="22"/>
        </w:rPr>
        <w:t xml:space="preserve">. </w:t>
      </w:r>
      <w:r w:rsidR="008B5DA8" w:rsidRPr="00C05754">
        <w:rPr>
          <w:sz w:val="22"/>
          <w:szCs w:val="22"/>
        </w:rPr>
        <w:t>Om hur det sedan gick till berättas i en skrift från 1870-talet som jag direkt citerar</w:t>
      </w:r>
      <w:r w:rsidR="003F36BC" w:rsidRPr="00C05754">
        <w:rPr>
          <w:sz w:val="22"/>
          <w:szCs w:val="22"/>
        </w:rPr>
        <w:t xml:space="preserve"> några </w:t>
      </w:r>
      <w:r w:rsidR="00F9616B" w:rsidRPr="00C05754">
        <w:rPr>
          <w:sz w:val="22"/>
          <w:szCs w:val="22"/>
        </w:rPr>
        <w:t>avsnitt</w:t>
      </w:r>
      <w:r w:rsidR="003F36BC" w:rsidRPr="00C05754">
        <w:rPr>
          <w:sz w:val="22"/>
          <w:szCs w:val="22"/>
        </w:rPr>
        <w:t xml:space="preserve"> ur.</w:t>
      </w:r>
    </w:p>
    <w:p w14:paraId="77EB3FA5" w14:textId="77777777" w:rsidR="003F36BC" w:rsidRPr="00C05754" w:rsidRDefault="003F36BC">
      <w:pPr>
        <w:rPr>
          <w:sz w:val="22"/>
          <w:szCs w:val="22"/>
        </w:rPr>
      </w:pPr>
    </w:p>
    <w:p w14:paraId="16F5876B" w14:textId="77777777" w:rsidR="00B6438B" w:rsidRPr="00C05754" w:rsidRDefault="00F9616B">
      <w:pPr>
        <w:rPr>
          <w:sz w:val="22"/>
          <w:szCs w:val="22"/>
        </w:rPr>
      </w:pPr>
      <w:r w:rsidRPr="00C05754">
        <w:rPr>
          <w:sz w:val="22"/>
          <w:szCs w:val="22"/>
        </w:rPr>
        <w:t>”</w:t>
      </w:r>
      <w:r w:rsidR="003F36BC" w:rsidRPr="00C05754">
        <w:rPr>
          <w:sz w:val="22"/>
          <w:szCs w:val="22"/>
        </w:rPr>
        <w:t xml:space="preserve">Peder Olsson framträder. I och med detsamma var de kungliga personernas och övriga tillstädesvarandes uppmärksamhet sliten från alla andra föremål och uteslutande fästad vid dannemannen (dvs. bonden  Peder Olsson). </w:t>
      </w:r>
      <w:r w:rsidR="00072824" w:rsidRPr="00C05754">
        <w:rPr>
          <w:sz w:val="22"/>
          <w:szCs w:val="22"/>
        </w:rPr>
        <w:t xml:space="preserve">Hans vördnadsbjudande utseende, den ärlighet och fasthet i själen, som talade ur hela hans väsende, vilket </w:t>
      </w:r>
      <w:r w:rsidR="001F4C43" w:rsidRPr="00C05754">
        <w:rPr>
          <w:sz w:val="22"/>
          <w:szCs w:val="22"/>
        </w:rPr>
        <w:t>t</w:t>
      </w:r>
      <w:r w:rsidR="00072824" w:rsidRPr="00C05754">
        <w:rPr>
          <w:sz w:val="22"/>
          <w:szCs w:val="22"/>
        </w:rPr>
        <w:t xml:space="preserve">roget avspeglade ett ljust och skarpsinnigt förstånd, ingav aktning och tillvann förtroende, under det hans ovanliga förmåga att okonstlat och enkelt men med mycket naturlig lätthet och med en stämma av ljudande malm uttrycka sina tankar, på en gång förvånade och hänförde. </w:t>
      </w:r>
      <w:r w:rsidR="001F4C43" w:rsidRPr="00C05754">
        <w:rPr>
          <w:sz w:val="22"/>
          <w:szCs w:val="22"/>
        </w:rPr>
        <w:t xml:space="preserve">– Pehr Olsson hämtade först djupt efter andan, satte sedan kannan för munnen och tömde henne till sista droppen. </w:t>
      </w:r>
      <w:r w:rsidRPr="00C05754">
        <w:rPr>
          <w:sz w:val="22"/>
          <w:szCs w:val="22"/>
        </w:rPr>
        <w:t>’</w:t>
      </w:r>
      <w:r w:rsidR="001F4C43" w:rsidRPr="00C05754">
        <w:rPr>
          <w:sz w:val="22"/>
          <w:szCs w:val="22"/>
        </w:rPr>
        <w:t>Det vore en bottenskål</w:t>
      </w:r>
      <w:r w:rsidRPr="00C05754">
        <w:rPr>
          <w:sz w:val="22"/>
          <w:szCs w:val="22"/>
        </w:rPr>
        <w:t>’</w:t>
      </w:r>
      <w:r w:rsidR="001F4C43" w:rsidRPr="00C05754">
        <w:rPr>
          <w:sz w:val="22"/>
          <w:szCs w:val="22"/>
        </w:rPr>
        <w:t>, förmälte han och han hade gjort sitt bästa att i handling betyga innerligheten av sin undersåtliga vördnad för och lyckönskan till höga överheten, då han ej vore mäktig att i ord tolka sina egna ståndsbröders, hela den svenska allmogens tacksamhet och tillgivenhet på liv och död för samtliga deras Kungl. Majestäter och deras ättlingar. ’Bra, farsgubbe, mycket bra’, utbrast kungen i det han småskrattande klappade bonden på axeln.</w:t>
      </w:r>
      <w:r w:rsidR="00F74DEF" w:rsidRPr="00C05754">
        <w:rPr>
          <w:sz w:val="22"/>
          <w:szCs w:val="22"/>
        </w:rPr>
        <w:t xml:space="preserve"> </w:t>
      </w:r>
      <w:r w:rsidRPr="00C05754">
        <w:rPr>
          <w:sz w:val="22"/>
          <w:szCs w:val="22"/>
        </w:rPr>
        <w:t>’</w:t>
      </w:r>
      <w:r w:rsidR="00F74DEF" w:rsidRPr="00C05754">
        <w:rPr>
          <w:sz w:val="22"/>
          <w:szCs w:val="22"/>
        </w:rPr>
        <w:t>Jag, min fru mor och min gemål samt mina barn är fullkomligt övertygade om din välmening och jag tycker rätt mycket om ditt sätt att giva den tillkänna både med tungan och strupen. Det är också i sin ordning, a</w:t>
      </w:r>
      <w:r w:rsidR="006960B5" w:rsidRPr="00C05754">
        <w:rPr>
          <w:sz w:val="22"/>
          <w:szCs w:val="22"/>
        </w:rPr>
        <w:t>t</w:t>
      </w:r>
      <w:r w:rsidR="00F74DEF" w:rsidRPr="00C05754">
        <w:rPr>
          <w:sz w:val="22"/>
          <w:szCs w:val="22"/>
        </w:rPr>
        <w:t xml:space="preserve">t båda bliva vedergällda. Håll därför tillgodo med silverkannan, ur vilken du nyss gjorde så gott besked för dig. För de vackra ord du tillade lägger jag till 100 dukater att fylla henne med på dina </w:t>
      </w:r>
      <w:r w:rsidR="00F74DEF" w:rsidRPr="00C05754">
        <w:rPr>
          <w:sz w:val="22"/>
          <w:szCs w:val="22"/>
        </w:rPr>
        <w:lastRenderedPageBreak/>
        <w:t xml:space="preserve">högtidsdagar i hemorten. I ersättning för de kostnader du fått vidkännas under det du efter riksdagens slut </w:t>
      </w:r>
      <w:r w:rsidR="00B6438B" w:rsidRPr="00C05754">
        <w:rPr>
          <w:sz w:val="22"/>
          <w:szCs w:val="22"/>
        </w:rPr>
        <w:t>nödgats uppehålla dig i min huvudstad för att avbida min gemåls nedkomst befriar jag dessutom ditt hemman från skatt och kronoutskylder av vad namn de vara må i din och din hustrus livstid.”</w:t>
      </w:r>
    </w:p>
    <w:p w14:paraId="6458CBB1" w14:textId="77777777" w:rsidR="00B6438B" w:rsidRPr="00C05754" w:rsidRDefault="00B6438B">
      <w:pPr>
        <w:rPr>
          <w:sz w:val="22"/>
          <w:szCs w:val="22"/>
        </w:rPr>
      </w:pPr>
    </w:p>
    <w:p w14:paraId="3D8B2B81" w14:textId="77777777" w:rsidR="00983702" w:rsidRPr="00C05754" w:rsidRDefault="00B6438B">
      <w:pPr>
        <w:rPr>
          <w:sz w:val="22"/>
          <w:szCs w:val="22"/>
        </w:rPr>
      </w:pPr>
      <w:r w:rsidRPr="00C05754">
        <w:rPr>
          <w:sz w:val="22"/>
          <w:szCs w:val="22"/>
        </w:rPr>
        <w:t>Denna berättelse innehåller en del fria fantasier, men i stora drag förefaller den att vara riktig.</w:t>
      </w:r>
      <w:r w:rsidR="006960B5" w:rsidRPr="00C05754">
        <w:rPr>
          <w:sz w:val="22"/>
          <w:szCs w:val="22"/>
        </w:rPr>
        <w:t xml:space="preserve"> I ett gammalt verk, Biographiskt Lexikon finns både Peder Olssons skåltal och kungens löfte omnämnda. Där omtalas också att kungen lät Peder Olsson önska sig vilket hemman han helst ville ha och att Peder Olsson då valde prästgården Lund i Gladhammar, eftersom han inte kände till något hemman som var bättre skött. Kungen måste ha blivit något förvånad över denna begäran – heter det – men han höll sitt löfte</w:t>
      </w:r>
      <w:r w:rsidR="00676C0F">
        <w:rPr>
          <w:sz w:val="22"/>
          <w:szCs w:val="22"/>
        </w:rPr>
        <w:t>.</w:t>
      </w:r>
      <w:r w:rsidR="006960B5" w:rsidRPr="00C05754">
        <w:rPr>
          <w:sz w:val="22"/>
          <w:szCs w:val="22"/>
        </w:rPr>
        <w:t xml:space="preserve"> Hur det i verkligheten gick till är nog oklart, men faktum är att Peder Olsson fick överta gården Lund, som sedan ärvdes av hans barn.</w:t>
      </w:r>
      <w:r w:rsidR="008A3C43">
        <w:rPr>
          <w:sz w:val="22"/>
          <w:szCs w:val="22"/>
        </w:rPr>
        <w:t xml:space="preserve"> Hemmanet liksom silverkannan och skattefriheten var antagligen kungens tack till Peder Olsson för hans hjälp vid genomförandet av reduktionen.   </w:t>
      </w:r>
    </w:p>
    <w:p w14:paraId="1F10C46A" w14:textId="77777777" w:rsidR="00983702" w:rsidRPr="00C05754" w:rsidRDefault="00983702">
      <w:pPr>
        <w:rPr>
          <w:sz w:val="22"/>
          <w:szCs w:val="22"/>
        </w:rPr>
      </w:pPr>
    </w:p>
    <w:p w14:paraId="614BD419" w14:textId="77777777" w:rsidR="00E946AB" w:rsidRPr="00C05754" w:rsidRDefault="00983702">
      <w:pPr>
        <w:rPr>
          <w:sz w:val="22"/>
          <w:szCs w:val="22"/>
        </w:rPr>
      </w:pPr>
      <w:r w:rsidRPr="00C05754">
        <w:rPr>
          <w:sz w:val="22"/>
          <w:szCs w:val="22"/>
        </w:rPr>
        <w:t xml:space="preserve">Efter det högtidliga dopkalaset var Karl XI omtänksam nog att låta den kungliga vakten ”med brinnande facklor” följa Peder Olsson till hans bostad i </w:t>
      </w:r>
      <w:r w:rsidR="008A3C43">
        <w:rPr>
          <w:sz w:val="22"/>
          <w:szCs w:val="22"/>
        </w:rPr>
        <w:t>Stockholm</w:t>
      </w:r>
      <w:r w:rsidRPr="00C05754">
        <w:rPr>
          <w:sz w:val="22"/>
          <w:szCs w:val="22"/>
        </w:rPr>
        <w:t>. Man får hoppas att det var vintermörkret och gatornas osäkerhet och inte för mycket kungligt vin som gjorde att Peder Olsson behövde eskort av den kungliga vakten.</w:t>
      </w:r>
    </w:p>
    <w:p w14:paraId="3514A8C3" w14:textId="77777777" w:rsidR="00AF3158" w:rsidRPr="00C05754" w:rsidRDefault="00AF3158">
      <w:pPr>
        <w:rPr>
          <w:sz w:val="22"/>
          <w:szCs w:val="22"/>
        </w:rPr>
      </w:pPr>
    </w:p>
    <w:p w14:paraId="749B06F8" w14:textId="77777777" w:rsidR="00AF3158" w:rsidRPr="00C05754" w:rsidRDefault="00AF3158">
      <w:pPr>
        <w:rPr>
          <w:sz w:val="22"/>
          <w:szCs w:val="22"/>
        </w:rPr>
      </w:pPr>
      <w:r w:rsidRPr="00C05754">
        <w:rPr>
          <w:sz w:val="22"/>
          <w:szCs w:val="22"/>
        </w:rPr>
        <w:t xml:space="preserve">Dopkalaset fick ytterligare en konsekvens, nämligen Ehrenstrahls porträtt av Peder Olsson. Hans framträdande gjorde tydligen ett starkt intryck på änkedrottningen Hedvig Eleonora. Hon beordrade omedelbart Ehrenstrahl att måla det porträtt av Peder Olsson som vi i dag kan se på Gripsholm. </w:t>
      </w:r>
    </w:p>
    <w:p w14:paraId="7A6758E4" w14:textId="77777777" w:rsidR="00E946AB" w:rsidRPr="00C05754" w:rsidRDefault="00E946AB">
      <w:pPr>
        <w:rPr>
          <w:sz w:val="22"/>
          <w:szCs w:val="22"/>
        </w:rPr>
      </w:pPr>
    </w:p>
    <w:p w14:paraId="69CA2C52" w14:textId="77777777" w:rsidR="00EE4DAC" w:rsidRPr="00C05754" w:rsidRDefault="002D4B1E" w:rsidP="00EE4DAC">
      <w:pPr>
        <w:rPr>
          <w:b/>
          <w:sz w:val="22"/>
          <w:szCs w:val="22"/>
        </w:rPr>
      </w:pPr>
      <w:r w:rsidRPr="00C05754">
        <w:rPr>
          <w:b/>
          <w:sz w:val="22"/>
          <w:szCs w:val="22"/>
        </w:rPr>
        <w:t>1.</w:t>
      </w:r>
      <w:r w:rsidR="00772BBD" w:rsidRPr="00C05754">
        <w:rPr>
          <w:b/>
          <w:sz w:val="22"/>
          <w:szCs w:val="22"/>
        </w:rPr>
        <w:t>6</w:t>
      </w:r>
      <w:r w:rsidR="00042DEE" w:rsidRPr="00C05754">
        <w:rPr>
          <w:b/>
          <w:sz w:val="22"/>
          <w:szCs w:val="22"/>
        </w:rPr>
        <w:t xml:space="preserve">   </w:t>
      </w:r>
      <w:r w:rsidR="00EE4DAC" w:rsidRPr="00C05754">
        <w:rPr>
          <w:b/>
          <w:sz w:val="22"/>
          <w:szCs w:val="22"/>
        </w:rPr>
        <w:t xml:space="preserve">Peder Olssons död </w:t>
      </w:r>
    </w:p>
    <w:p w14:paraId="0C132B9F" w14:textId="77777777" w:rsidR="00EE4DAC" w:rsidRPr="00C05754" w:rsidRDefault="00EE4DAC" w:rsidP="00EE4DAC">
      <w:pPr>
        <w:rPr>
          <w:b/>
          <w:sz w:val="22"/>
          <w:szCs w:val="22"/>
        </w:rPr>
      </w:pPr>
    </w:p>
    <w:p w14:paraId="567D2078" w14:textId="77777777" w:rsidR="00A541C5" w:rsidRPr="00C05754" w:rsidRDefault="004E7F24" w:rsidP="00A541C5">
      <w:pPr>
        <w:rPr>
          <w:sz w:val="22"/>
          <w:szCs w:val="22"/>
        </w:rPr>
      </w:pPr>
      <w:r w:rsidRPr="00C05754">
        <w:rPr>
          <w:sz w:val="22"/>
          <w:szCs w:val="22"/>
        </w:rPr>
        <w:t xml:space="preserve">Peder Olsson avled den 14 december 1692 och begravdes på Gladhammars gamla kyrkogård. Hans gravsten är nu sedan länge borta. Om hur han dog finns flera sägner. En berättar att han ska ha blivit förgiftad. Enligt en annan skulle han ha blivit nerstucken av någon ute i det fria och funnen först efter en tid. I vart fall är det säkert att det förflöt en månad mellan hans död och hans begravning. Enligt traditionen skulle han kvällen innan han dog ha fått besök av ett par svartklädda män och pokulerat med dessa. </w:t>
      </w:r>
      <w:r w:rsidR="00490B12" w:rsidRPr="00C05754">
        <w:rPr>
          <w:sz w:val="22"/>
          <w:szCs w:val="22"/>
        </w:rPr>
        <w:t xml:space="preserve">Därefter skulle besökarna, som antogs vara adelsmän som ville hämnas på Peder Olsson för hans medverkan i Karl XI:s  reduktion, antingen ha gett honom gift eller ha huggit ner honom när han följde dem en bit på väg. </w:t>
      </w:r>
      <w:r w:rsidR="00A541C5" w:rsidRPr="00C05754">
        <w:rPr>
          <w:sz w:val="22"/>
          <w:szCs w:val="22"/>
        </w:rPr>
        <w:t xml:space="preserve">Enligt ytterligare en version skulle Peder Olsson ha mött en bråd död på följande sätt. En decemberkväll kom en ryttare till gästgivargården i Lund, där Peder Olsson bodde. När Peder Olsson gick ut för att välkomna gästen och kanske själv ta hand om hästen, drog </w:t>
      </w:r>
      <w:r w:rsidR="00BD16F1" w:rsidRPr="00C05754">
        <w:rPr>
          <w:sz w:val="22"/>
          <w:szCs w:val="22"/>
        </w:rPr>
        <w:t xml:space="preserve">ryttaren </w:t>
      </w:r>
      <w:r w:rsidR="00A541C5" w:rsidRPr="00C05754">
        <w:rPr>
          <w:sz w:val="22"/>
          <w:szCs w:val="22"/>
        </w:rPr>
        <w:t xml:space="preserve">fram en pistol. Han sköt ett skott mot Peder Olsson som dog. Ryttaren kastade om sin häst och försvann i vintermörkret utan att bli igenkänd. Det kunde aldrig utrönas vem mördaren var.  </w:t>
      </w:r>
    </w:p>
    <w:p w14:paraId="19536DCB" w14:textId="77777777" w:rsidR="00BD16F1" w:rsidRPr="00C05754" w:rsidRDefault="00BD16F1" w:rsidP="00EE4DAC">
      <w:pPr>
        <w:rPr>
          <w:sz w:val="22"/>
          <w:szCs w:val="22"/>
        </w:rPr>
      </w:pPr>
    </w:p>
    <w:p w14:paraId="30A7C230" w14:textId="77777777" w:rsidR="00490B12" w:rsidRPr="00C05754" w:rsidRDefault="0025264E" w:rsidP="00EE4DAC">
      <w:pPr>
        <w:rPr>
          <w:sz w:val="22"/>
          <w:szCs w:val="22"/>
        </w:rPr>
      </w:pPr>
      <w:r w:rsidRPr="00C05754">
        <w:rPr>
          <w:sz w:val="22"/>
          <w:szCs w:val="22"/>
        </w:rPr>
        <w:t>Även om det säkert fanns personer som var avundsjuka på Peder Olsson för den uppmärksamhet som kungen visade honom eller ogillade hans roll som talman i riksdagen,</w:t>
      </w:r>
      <w:r w:rsidR="00490B12" w:rsidRPr="00C05754">
        <w:rPr>
          <w:sz w:val="22"/>
          <w:szCs w:val="22"/>
        </w:rPr>
        <w:t xml:space="preserve"> finns </w:t>
      </w:r>
      <w:r w:rsidRPr="00C05754">
        <w:rPr>
          <w:sz w:val="22"/>
          <w:szCs w:val="22"/>
        </w:rPr>
        <w:t xml:space="preserve">det </w:t>
      </w:r>
      <w:r w:rsidR="00490B12" w:rsidRPr="00C05754">
        <w:rPr>
          <w:sz w:val="22"/>
          <w:szCs w:val="22"/>
        </w:rPr>
        <w:t xml:space="preserve">inga som helst belägg </w:t>
      </w:r>
      <w:r w:rsidRPr="00C05754">
        <w:rPr>
          <w:sz w:val="22"/>
          <w:szCs w:val="22"/>
        </w:rPr>
        <w:t xml:space="preserve">för dessa sägner </w:t>
      </w:r>
      <w:r w:rsidR="00490B12" w:rsidRPr="00C05754">
        <w:rPr>
          <w:sz w:val="22"/>
          <w:szCs w:val="22"/>
        </w:rPr>
        <w:t>och de förtjänar knappast någon tilltro.</w:t>
      </w:r>
      <w:r w:rsidR="00A541C5" w:rsidRPr="00C05754">
        <w:rPr>
          <w:sz w:val="22"/>
          <w:szCs w:val="22"/>
        </w:rPr>
        <w:t xml:space="preserve"> </w:t>
      </w:r>
    </w:p>
    <w:p w14:paraId="2ED1832E" w14:textId="77777777" w:rsidR="00A541C5" w:rsidRPr="00C05754" w:rsidRDefault="00A541C5" w:rsidP="00EE4DAC">
      <w:pPr>
        <w:rPr>
          <w:b/>
          <w:sz w:val="22"/>
          <w:szCs w:val="22"/>
        </w:rPr>
      </w:pPr>
    </w:p>
    <w:p w14:paraId="36A24A16" w14:textId="77777777" w:rsidR="007C1E08" w:rsidRPr="00C05754" w:rsidRDefault="00772BBD" w:rsidP="00EE4DAC">
      <w:pPr>
        <w:rPr>
          <w:b/>
          <w:sz w:val="22"/>
          <w:szCs w:val="22"/>
        </w:rPr>
      </w:pPr>
      <w:r w:rsidRPr="00C05754">
        <w:rPr>
          <w:b/>
          <w:sz w:val="22"/>
          <w:szCs w:val="22"/>
        </w:rPr>
        <w:t>1.7</w:t>
      </w:r>
      <w:r w:rsidR="00042DEE" w:rsidRPr="00C05754">
        <w:rPr>
          <w:b/>
          <w:sz w:val="22"/>
          <w:szCs w:val="22"/>
        </w:rPr>
        <w:t xml:space="preserve">   </w:t>
      </w:r>
      <w:r w:rsidR="007C1E08" w:rsidRPr="00C05754">
        <w:rPr>
          <w:b/>
          <w:sz w:val="22"/>
          <w:szCs w:val="22"/>
        </w:rPr>
        <w:t>Liktalet över Peder Olsson</w:t>
      </w:r>
    </w:p>
    <w:p w14:paraId="0B0107AF" w14:textId="77777777" w:rsidR="007C1E08" w:rsidRPr="00C05754" w:rsidRDefault="007C1E08" w:rsidP="00EE4DAC">
      <w:pPr>
        <w:rPr>
          <w:sz w:val="22"/>
          <w:szCs w:val="22"/>
        </w:rPr>
      </w:pPr>
    </w:p>
    <w:p w14:paraId="4190884F" w14:textId="77777777" w:rsidR="007C1E08" w:rsidRPr="00C05754" w:rsidRDefault="00490B12" w:rsidP="00EE4DAC">
      <w:pPr>
        <w:rPr>
          <w:sz w:val="22"/>
          <w:szCs w:val="22"/>
        </w:rPr>
      </w:pPr>
      <w:r w:rsidRPr="00C05754">
        <w:rPr>
          <w:sz w:val="22"/>
          <w:szCs w:val="22"/>
        </w:rPr>
        <w:t>Däremot vet vi säkert att Peder Olsson fick ett fint eftermäle av kyrkoherden i Gladhammar Petrus Johannis</w:t>
      </w:r>
      <w:r w:rsidR="00422637" w:rsidRPr="00C05754">
        <w:rPr>
          <w:sz w:val="22"/>
          <w:szCs w:val="22"/>
        </w:rPr>
        <w:t xml:space="preserve"> Törnevall, som kom från Törnevalla socken i Östergötland och var kyrkoherde i Gladhammar från slutet av 1670-talet till 1706.</w:t>
      </w:r>
      <w:r w:rsidRPr="00C05754">
        <w:rPr>
          <w:sz w:val="22"/>
          <w:szCs w:val="22"/>
        </w:rPr>
        <w:t xml:space="preserve"> Vid jordfästningen höll denne ett </w:t>
      </w:r>
      <w:r w:rsidR="00BD16F1" w:rsidRPr="00C05754">
        <w:rPr>
          <w:sz w:val="22"/>
          <w:szCs w:val="22"/>
        </w:rPr>
        <w:t xml:space="preserve">s.k. </w:t>
      </w:r>
      <w:r w:rsidRPr="00C05754">
        <w:rPr>
          <w:sz w:val="22"/>
          <w:szCs w:val="22"/>
        </w:rPr>
        <w:t>liktal på vers över Peder Olsson. Kyrkoherden</w:t>
      </w:r>
      <w:r w:rsidR="007C1E08" w:rsidRPr="00C05754">
        <w:rPr>
          <w:sz w:val="22"/>
          <w:szCs w:val="22"/>
        </w:rPr>
        <w:t>,</w:t>
      </w:r>
      <w:r w:rsidRPr="00C05754">
        <w:rPr>
          <w:sz w:val="22"/>
          <w:szCs w:val="22"/>
        </w:rPr>
        <w:t xml:space="preserve"> som uppenbarligen kände Peder Olsson väl</w:t>
      </w:r>
      <w:r w:rsidR="007C1E08" w:rsidRPr="00C05754">
        <w:rPr>
          <w:sz w:val="22"/>
          <w:szCs w:val="22"/>
        </w:rPr>
        <w:t>,</w:t>
      </w:r>
      <w:r w:rsidR="00D76E90" w:rsidRPr="00C05754">
        <w:rPr>
          <w:sz w:val="22"/>
          <w:szCs w:val="22"/>
        </w:rPr>
        <w:t xml:space="preserve"> låter efter tidens sed den avli</w:t>
      </w:r>
      <w:r w:rsidR="007C1E08" w:rsidRPr="00C05754">
        <w:rPr>
          <w:sz w:val="22"/>
          <w:szCs w:val="22"/>
        </w:rPr>
        <w:t xml:space="preserve">dne själv berätta om sitt liv. Liktalet kommer på det sättet att utgöra ett ganska bra belägg för </w:t>
      </w:r>
      <w:r w:rsidR="002777F6">
        <w:rPr>
          <w:sz w:val="22"/>
          <w:szCs w:val="22"/>
        </w:rPr>
        <w:t xml:space="preserve">det som </w:t>
      </w:r>
      <w:r w:rsidR="007C1E08" w:rsidRPr="00C05754">
        <w:rPr>
          <w:sz w:val="22"/>
          <w:szCs w:val="22"/>
        </w:rPr>
        <w:t>man ur andra källor kan få veta om Peder Olsson</w:t>
      </w:r>
      <w:r w:rsidR="002777F6">
        <w:rPr>
          <w:sz w:val="22"/>
          <w:szCs w:val="22"/>
        </w:rPr>
        <w:t xml:space="preserve"> är riktigt</w:t>
      </w:r>
      <w:r w:rsidR="007C1E08" w:rsidRPr="00C05754">
        <w:rPr>
          <w:sz w:val="22"/>
          <w:szCs w:val="22"/>
        </w:rPr>
        <w:t>.</w:t>
      </w:r>
      <w:r w:rsidR="00422637" w:rsidRPr="00C05754">
        <w:rPr>
          <w:sz w:val="22"/>
          <w:szCs w:val="22"/>
        </w:rPr>
        <w:t xml:space="preserve"> Det uppskattande innehållet i talet visar att kyrkoherden och Peder Olsson stod på god fot med varandra.</w:t>
      </w:r>
    </w:p>
    <w:p w14:paraId="60CA2054" w14:textId="77777777" w:rsidR="00D76E90" w:rsidRPr="00C05754" w:rsidRDefault="00D76E90" w:rsidP="00EE4DAC">
      <w:pPr>
        <w:rPr>
          <w:sz w:val="22"/>
          <w:szCs w:val="22"/>
        </w:rPr>
      </w:pPr>
    </w:p>
    <w:p w14:paraId="45472A5B" w14:textId="77777777" w:rsidR="00D76E90" w:rsidRPr="00C05754" w:rsidRDefault="00D76E90" w:rsidP="00EE4DAC">
      <w:pPr>
        <w:rPr>
          <w:sz w:val="22"/>
          <w:szCs w:val="22"/>
        </w:rPr>
      </w:pPr>
      <w:r w:rsidRPr="00C05754">
        <w:rPr>
          <w:sz w:val="22"/>
          <w:szCs w:val="22"/>
        </w:rPr>
        <w:t>Det märkliga talet finns i ålderdomlig skrift återgivet på en minnestavla som förvaras på en av gårdarna i Lunds by, den s.k. gästgivargården. Så här låter talet i lätt moderniserad form.</w:t>
      </w:r>
    </w:p>
    <w:p w14:paraId="5630B7DA" w14:textId="77777777" w:rsidR="00D76E90" w:rsidRPr="00C05754" w:rsidRDefault="00D76E90" w:rsidP="00EE4DAC">
      <w:pPr>
        <w:rPr>
          <w:sz w:val="22"/>
          <w:szCs w:val="22"/>
        </w:rPr>
      </w:pPr>
    </w:p>
    <w:p w14:paraId="260A1B63" w14:textId="77777777" w:rsidR="00D76E90" w:rsidRPr="00C05754" w:rsidRDefault="00D76E90" w:rsidP="00EE4DAC">
      <w:pPr>
        <w:rPr>
          <w:sz w:val="22"/>
          <w:szCs w:val="22"/>
        </w:rPr>
      </w:pPr>
      <w:r w:rsidRPr="00C05754">
        <w:rPr>
          <w:sz w:val="22"/>
          <w:szCs w:val="22"/>
        </w:rPr>
        <w:t>”Hör du som djärv trampar på min grav,</w:t>
      </w:r>
    </w:p>
    <w:p w14:paraId="6CC95BBC" w14:textId="77777777" w:rsidR="00D76E90" w:rsidRPr="00C05754" w:rsidRDefault="00D76E90" w:rsidP="00EE4DAC">
      <w:pPr>
        <w:rPr>
          <w:sz w:val="22"/>
          <w:szCs w:val="22"/>
        </w:rPr>
      </w:pPr>
      <w:r w:rsidRPr="00C05754">
        <w:rPr>
          <w:sz w:val="22"/>
          <w:szCs w:val="22"/>
        </w:rPr>
        <w:lastRenderedPageBreak/>
        <w:t>stå still och märk</w:t>
      </w:r>
    </w:p>
    <w:p w14:paraId="03D13309" w14:textId="77777777" w:rsidR="00D76E90" w:rsidRPr="00C05754" w:rsidRDefault="00D76E90" w:rsidP="00EE4DAC">
      <w:pPr>
        <w:rPr>
          <w:sz w:val="22"/>
          <w:szCs w:val="22"/>
        </w:rPr>
      </w:pPr>
      <w:r w:rsidRPr="00C05754">
        <w:rPr>
          <w:sz w:val="22"/>
          <w:szCs w:val="22"/>
        </w:rPr>
        <w:t>Kring Sverige är jag känd</w:t>
      </w:r>
    </w:p>
    <w:p w14:paraId="0B9F9DF0" w14:textId="77777777" w:rsidR="00D76E90" w:rsidRPr="00C05754" w:rsidRDefault="00D76E90" w:rsidP="00EE4DAC">
      <w:pPr>
        <w:rPr>
          <w:sz w:val="22"/>
          <w:szCs w:val="22"/>
        </w:rPr>
      </w:pPr>
      <w:r w:rsidRPr="00C05754">
        <w:rPr>
          <w:sz w:val="22"/>
          <w:szCs w:val="22"/>
        </w:rPr>
        <w:t>Allt som ett underverk</w:t>
      </w:r>
    </w:p>
    <w:p w14:paraId="057AC679" w14:textId="77777777" w:rsidR="00D76E90" w:rsidRPr="00C05754" w:rsidRDefault="00D76E90" w:rsidP="00EE4DAC">
      <w:pPr>
        <w:rPr>
          <w:sz w:val="22"/>
          <w:szCs w:val="22"/>
        </w:rPr>
      </w:pPr>
      <w:r w:rsidRPr="00C05754">
        <w:rPr>
          <w:sz w:val="22"/>
          <w:szCs w:val="22"/>
        </w:rPr>
        <w:t>Pär Olofsson jag heter</w:t>
      </w:r>
    </w:p>
    <w:p w14:paraId="521CD1F8" w14:textId="77777777" w:rsidR="00D76E90" w:rsidRPr="00C05754" w:rsidRDefault="00D76E90" w:rsidP="00EE4DAC">
      <w:pPr>
        <w:rPr>
          <w:sz w:val="22"/>
          <w:szCs w:val="22"/>
        </w:rPr>
      </w:pPr>
      <w:r w:rsidRPr="00C05754">
        <w:rPr>
          <w:sz w:val="22"/>
          <w:szCs w:val="22"/>
        </w:rPr>
        <w:t>av stånd jag haver varit</w:t>
      </w:r>
    </w:p>
    <w:p w14:paraId="36AFF1E8" w14:textId="77777777" w:rsidR="00D76E90" w:rsidRPr="00C05754" w:rsidRDefault="00D76E90" w:rsidP="00EE4DAC">
      <w:pPr>
        <w:rPr>
          <w:sz w:val="22"/>
          <w:szCs w:val="22"/>
        </w:rPr>
      </w:pPr>
      <w:r w:rsidRPr="00C05754">
        <w:rPr>
          <w:sz w:val="22"/>
          <w:szCs w:val="22"/>
        </w:rPr>
        <w:t>En bondeman olärd;</w:t>
      </w:r>
    </w:p>
    <w:p w14:paraId="16E030D1" w14:textId="77777777" w:rsidR="00D76E90" w:rsidRPr="00C05754" w:rsidRDefault="00D76E90" w:rsidP="00EE4DAC">
      <w:pPr>
        <w:rPr>
          <w:sz w:val="22"/>
          <w:szCs w:val="22"/>
        </w:rPr>
      </w:pPr>
      <w:r w:rsidRPr="00C05754">
        <w:rPr>
          <w:sz w:val="22"/>
          <w:szCs w:val="22"/>
        </w:rPr>
        <w:t>dock har jag ofta farit</w:t>
      </w:r>
    </w:p>
    <w:p w14:paraId="31BD8C1B" w14:textId="77777777" w:rsidR="00D76E90" w:rsidRPr="00C05754" w:rsidRDefault="00D76E90" w:rsidP="00EE4DAC">
      <w:pPr>
        <w:rPr>
          <w:sz w:val="22"/>
          <w:szCs w:val="22"/>
        </w:rPr>
      </w:pPr>
      <w:r w:rsidRPr="00C05754">
        <w:rPr>
          <w:sz w:val="22"/>
          <w:szCs w:val="22"/>
        </w:rPr>
        <w:t>En nämndeman till tinget</w:t>
      </w:r>
    </w:p>
    <w:p w14:paraId="4FB4BAE7" w14:textId="77777777" w:rsidR="00D76E90" w:rsidRPr="00C05754" w:rsidRDefault="00D76E90" w:rsidP="00EE4DAC">
      <w:pPr>
        <w:rPr>
          <w:sz w:val="22"/>
          <w:szCs w:val="22"/>
        </w:rPr>
      </w:pPr>
      <w:r w:rsidRPr="00C05754">
        <w:rPr>
          <w:sz w:val="22"/>
          <w:szCs w:val="22"/>
        </w:rPr>
        <w:t xml:space="preserve">till Stockholm herrdagskarl  </w:t>
      </w:r>
    </w:p>
    <w:p w14:paraId="63731A9D" w14:textId="77777777" w:rsidR="00D76E90" w:rsidRPr="00C05754" w:rsidRDefault="00D76E90" w:rsidP="00EE4DAC">
      <w:pPr>
        <w:rPr>
          <w:sz w:val="22"/>
          <w:szCs w:val="22"/>
        </w:rPr>
      </w:pPr>
      <w:r w:rsidRPr="00C05754">
        <w:rPr>
          <w:sz w:val="22"/>
          <w:szCs w:val="22"/>
        </w:rPr>
        <w:t xml:space="preserve">För hela bondeståndet </w:t>
      </w:r>
    </w:p>
    <w:p w14:paraId="51D0EC0D" w14:textId="77777777" w:rsidR="007C1E08" w:rsidRPr="00C05754" w:rsidRDefault="00D76E90" w:rsidP="00EE4DAC">
      <w:pPr>
        <w:rPr>
          <w:sz w:val="22"/>
          <w:szCs w:val="22"/>
        </w:rPr>
      </w:pPr>
      <w:r w:rsidRPr="00C05754">
        <w:rPr>
          <w:sz w:val="22"/>
          <w:szCs w:val="22"/>
        </w:rPr>
        <w:t>en</w:t>
      </w:r>
      <w:r w:rsidR="008004ED" w:rsidRPr="00C05754">
        <w:rPr>
          <w:sz w:val="22"/>
          <w:szCs w:val="22"/>
        </w:rPr>
        <w:t xml:space="preserve"> talman käck jag var.</w:t>
      </w:r>
    </w:p>
    <w:p w14:paraId="56FC8198" w14:textId="77777777" w:rsidR="008004ED" w:rsidRPr="00C05754" w:rsidRDefault="008004ED" w:rsidP="00EE4DAC">
      <w:pPr>
        <w:rPr>
          <w:sz w:val="22"/>
          <w:szCs w:val="22"/>
        </w:rPr>
      </w:pPr>
      <w:r w:rsidRPr="00C05754">
        <w:rPr>
          <w:sz w:val="22"/>
          <w:szCs w:val="22"/>
        </w:rPr>
        <w:t>Helt färdig var min tunga,</w:t>
      </w:r>
    </w:p>
    <w:p w14:paraId="30047A03" w14:textId="77777777" w:rsidR="008004ED" w:rsidRPr="00C05754" w:rsidRDefault="008004ED" w:rsidP="00EE4DAC">
      <w:pPr>
        <w:rPr>
          <w:sz w:val="22"/>
          <w:szCs w:val="22"/>
        </w:rPr>
      </w:pPr>
      <w:r w:rsidRPr="00C05754">
        <w:rPr>
          <w:sz w:val="22"/>
          <w:szCs w:val="22"/>
        </w:rPr>
        <w:t>klokt huvud jag ock hade</w:t>
      </w:r>
    </w:p>
    <w:p w14:paraId="36C99E1B" w14:textId="77777777" w:rsidR="008004ED" w:rsidRPr="00C05754" w:rsidRDefault="008004ED" w:rsidP="00EE4DAC">
      <w:pPr>
        <w:rPr>
          <w:sz w:val="22"/>
          <w:szCs w:val="22"/>
        </w:rPr>
      </w:pPr>
      <w:r w:rsidRPr="00C05754">
        <w:rPr>
          <w:sz w:val="22"/>
          <w:szCs w:val="22"/>
        </w:rPr>
        <w:t>För konung och hög herrar</w:t>
      </w:r>
    </w:p>
    <w:p w14:paraId="6FC3438E" w14:textId="77777777" w:rsidR="008004ED" w:rsidRPr="00C05754" w:rsidRDefault="008004ED" w:rsidP="00EE4DAC">
      <w:pPr>
        <w:rPr>
          <w:sz w:val="22"/>
          <w:szCs w:val="22"/>
        </w:rPr>
      </w:pPr>
      <w:r w:rsidRPr="00C05754">
        <w:rPr>
          <w:sz w:val="22"/>
          <w:szCs w:val="22"/>
        </w:rPr>
        <w:t>mitt ord jag väl utlade</w:t>
      </w:r>
    </w:p>
    <w:p w14:paraId="31037EF2" w14:textId="77777777" w:rsidR="008004ED" w:rsidRPr="00C05754" w:rsidRDefault="008004ED" w:rsidP="00EE4DAC">
      <w:pPr>
        <w:rPr>
          <w:sz w:val="22"/>
          <w:szCs w:val="22"/>
        </w:rPr>
      </w:pPr>
      <w:r w:rsidRPr="00C05754">
        <w:rPr>
          <w:sz w:val="22"/>
          <w:szCs w:val="22"/>
        </w:rPr>
        <w:t>Jag till kung Karl den elftes</w:t>
      </w:r>
    </w:p>
    <w:p w14:paraId="6E29D42A" w14:textId="77777777" w:rsidR="008004ED" w:rsidRPr="00C05754" w:rsidRDefault="008004ED" w:rsidP="00EE4DAC">
      <w:pPr>
        <w:rPr>
          <w:sz w:val="22"/>
          <w:szCs w:val="22"/>
        </w:rPr>
      </w:pPr>
      <w:r w:rsidRPr="00C05754">
        <w:rPr>
          <w:sz w:val="22"/>
          <w:szCs w:val="22"/>
        </w:rPr>
        <w:t>son fadder bjuden blev</w:t>
      </w:r>
    </w:p>
    <w:p w14:paraId="55BD4FAF" w14:textId="77777777" w:rsidR="008004ED" w:rsidRPr="00C05754" w:rsidRDefault="008004ED" w:rsidP="00EE4DAC">
      <w:pPr>
        <w:rPr>
          <w:sz w:val="22"/>
          <w:szCs w:val="22"/>
        </w:rPr>
      </w:pPr>
      <w:r w:rsidRPr="00C05754">
        <w:rPr>
          <w:sz w:val="22"/>
          <w:szCs w:val="22"/>
        </w:rPr>
        <w:t xml:space="preserve">Förr tror jag ingen bonde </w:t>
      </w:r>
    </w:p>
    <w:p w14:paraId="5AA6D34D" w14:textId="77777777" w:rsidR="008004ED" w:rsidRPr="00C05754" w:rsidRDefault="008004ED" w:rsidP="00EE4DAC">
      <w:pPr>
        <w:rPr>
          <w:sz w:val="22"/>
          <w:szCs w:val="22"/>
        </w:rPr>
      </w:pPr>
      <w:r w:rsidRPr="00C05754">
        <w:rPr>
          <w:sz w:val="22"/>
          <w:szCs w:val="22"/>
        </w:rPr>
        <w:t>till sådan ära klev</w:t>
      </w:r>
    </w:p>
    <w:p w14:paraId="4D050BEF" w14:textId="77777777" w:rsidR="008004ED" w:rsidRPr="00C05754" w:rsidRDefault="008004ED" w:rsidP="00EE4DAC">
      <w:pPr>
        <w:rPr>
          <w:sz w:val="22"/>
          <w:szCs w:val="22"/>
        </w:rPr>
      </w:pPr>
      <w:r w:rsidRPr="00C05754">
        <w:rPr>
          <w:sz w:val="22"/>
          <w:szCs w:val="22"/>
        </w:rPr>
        <w:t>Och sedan har jag druckit</w:t>
      </w:r>
    </w:p>
    <w:p w14:paraId="55A7BD4B" w14:textId="77777777" w:rsidR="008004ED" w:rsidRPr="00C05754" w:rsidRDefault="008004ED" w:rsidP="00EE4DAC">
      <w:pPr>
        <w:rPr>
          <w:sz w:val="22"/>
          <w:szCs w:val="22"/>
        </w:rPr>
      </w:pPr>
      <w:r w:rsidRPr="00C05754">
        <w:rPr>
          <w:sz w:val="22"/>
          <w:szCs w:val="22"/>
        </w:rPr>
        <w:t>På Stockholms slott mång skålar</w:t>
      </w:r>
    </w:p>
    <w:p w14:paraId="1F15CE8C" w14:textId="77777777" w:rsidR="008004ED" w:rsidRPr="00C05754" w:rsidRDefault="008004ED" w:rsidP="00EE4DAC">
      <w:pPr>
        <w:rPr>
          <w:sz w:val="22"/>
          <w:szCs w:val="22"/>
        </w:rPr>
      </w:pPr>
      <w:r w:rsidRPr="00C05754">
        <w:rPr>
          <w:sz w:val="22"/>
          <w:szCs w:val="22"/>
        </w:rPr>
        <w:t>I nåde med min konung</w:t>
      </w:r>
    </w:p>
    <w:p w14:paraId="22A1A4B5" w14:textId="77777777" w:rsidR="008004ED" w:rsidRPr="00C05754" w:rsidRDefault="008004ED" w:rsidP="00EE4DAC">
      <w:pPr>
        <w:rPr>
          <w:sz w:val="22"/>
          <w:szCs w:val="22"/>
        </w:rPr>
      </w:pPr>
      <w:r w:rsidRPr="00C05754">
        <w:rPr>
          <w:sz w:val="22"/>
          <w:szCs w:val="22"/>
        </w:rPr>
        <w:t>Jag nu med lögn ej prålar</w:t>
      </w:r>
    </w:p>
    <w:p w14:paraId="2E38710C" w14:textId="77777777" w:rsidR="008004ED" w:rsidRPr="00C05754" w:rsidRDefault="008004ED" w:rsidP="00EE4DAC">
      <w:pPr>
        <w:rPr>
          <w:sz w:val="22"/>
          <w:szCs w:val="22"/>
        </w:rPr>
      </w:pPr>
      <w:r w:rsidRPr="00C05754">
        <w:rPr>
          <w:sz w:val="22"/>
          <w:szCs w:val="22"/>
        </w:rPr>
        <w:t>Med grevar och friherrar</w:t>
      </w:r>
    </w:p>
    <w:p w14:paraId="4655A32A" w14:textId="77777777" w:rsidR="008004ED" w:rsidRPr="00C05754" w:rsidRDefault="008004ED" w:rsidP="00EE4DAC">
      <w:pPr>
        <w:rPr>
          <w:sz w:val="22"/>
          <w:szCs w:val="22"/>
        </w:rPr>
      </w:pPr>
      <w:r w:rsidRPr="00C05754">
        <w:rPr>
          <w:sz w:val="22"/>
          <w:szCs w:val="22"/>
        </w:rPr>
        <w:t>Samt ock med ärkebiskop</w:t>
      </w:r>
    </w:p>
    <w:p w14:paraId="5E6158E0" w14:textId="77777777" w:rsidR="008004ED" w:rsidRPr="00C05754" w:rsidRDefault="008004ED" w:rsidP="00EE4DAC">
      <w:pPr>
        <w:rPr>
          <w:sz w:val="22"/>
          <w:szCs w:val="22"/>
        </w:rPr>
      </w:pPr>
      <w:r w:rsidRPr="00C05754">
        <w:rPr>
          <w:sz w:val="22"/>
          <w:szCs w:val="22"/>
        </w:rPr>
        <w:t>För faddergåvan skänktes</w:t>
      </w:r>
    </w:p>
    <w:p w14:paraId="579B6250" w14:textId="77777777" w:rsidR="008004ED" w:rsidRPr="00C05754" w:rsidRDefault="008004ED" w:rsidP="00EE4DAC">
      <w:pPr>
        <w:rPr>
          <w:sz w:val="22"/>
          <w:szCs w:val="22"/>
        </w:rPr>
      </w:pPr>
      <w:r w:rsidRPr="00C05754">
        <w:rPr>
          <w:sz w:val="22"/>
          <w:szCs w:val="22"/>
        </w:rPr>
        <w:t>Mig själv av kungens disk</w:t>
      </w:r>
    </w:p>
    <w:p w14:paraId="7F178833" w14:textId="77777777" w:rsidR="001D2B16" w:rsidRPr="00C05754" w:rsidRDefault="001D2B16" w:rsidP="00EE4DAC">
      <w:pPr>
        <w:rPr>
          <w:sz w:val="22"/>
          <w:szCs w:val="22"/>
        </w:rPr>
      </w:pPr>
      <w:r w:rsidRPr="00C05754">
        <w:rPr>
          <w:sz w:val="22"/>
          <w:szCs w:val="22"/>
        </w:rPr>
        <w:t>Silverkanna tung förgylld,</w:t>
      </w:r>
    </w:p>
    <w:p w14:paraId="44D1175F" w14:textId="77777777" w:rsidR="001D2B16" w:rsidRPr="00C05754" w:rsidRDefault="001D2B16" w:rsidP="00EE4DAC">
      <w:pPr>
        <w:rPr>
          <w:sz w:val="22"/>
          <w:szCs w:val="22"/>
        </w:rPr>
      </w:pPr>
      <w:r w:rsidRPr="00C05754">
        <w:rPr>
          <w:sz w:val="22"/>
          <w:szCs w:val="22"/>
        </w:rPr>
        <w:t>Dukater många så röda</w:t>
      </w:r>
    </w:p>
    <w:p w14:paraId="247A6151" w14:textId="77777777" w:rsidR="001D2B16" w:rsidRPr="00C05754" w:rsidRDefault="001D2B16" w:rsidP="00EE4DAC">
      <w:pPr>
        <w:rPr>
          <w:sz w:val="22"/>
          <w:szCs w:val="22"/>
        </w:rPr>
      </w:pPr>
      <w:r w:rsidRPr="00C05754">
        <w:rPr>
          <w:sz w:val="22"/>
          <w:szCs w:val="22"/>
        </w:rPr>
        <w:t>Lunds skattegård på köpet</w:t>
      </w:r>
    </w:p>
    <w:p w14:paraId="05F4370C" w14:textId="77777777" w:rsidR="001D2B16" w:rsidRPr="00C05754" w:rsidRDefault="001D2B16" w:rsidP="00EE4DAC">
      <w:pPr>
        <w:rPr>
          <w:sz w:val="22"/>
          <w:szCs w:val="22"/>
        </w:rPr>
      </w:pPr>
      <w:r w:rsidRPr="00C05754">
        <w:rPr>
          <w:sz w:val="22"/>
          <w:szCs w:val="22"/>
        </w:rPr>
        <w:t>Jag fick med samma möda</w:t>
      </w:r>
    </w:p>
    <w:p w14:paraId="04F079F1" w14:textId="77777777" w:rsidR="001D2B16" w:rsidRPr="00C05754" w:rsidRDefault="001D2B16" w:rsidP="00EE4DAC">
      <w:pPr>
        <w:rPr>
          <w:sz w:val="22"/>
          <w:szCs w:val="22"/>
        </w:rPr>
      </w:pPr>
      <w:r w:rsidRPr="00C05754">
        <w:rPr>
          <w:sz w:val="22"/>
          <w:szCs w:val="22"/>
        </w:rPr>
        <w:t>Från kungens sal hemförde</w:t>
      </w:r>
    </w:p>
    <w:p w14:paraId="1882B6F8" w14:textId="77777777" w:rsidR="001D2B16" w:rsidRPr="00C05754" w:rsidRDefault="001D2B16" w:rsidP="00EE4DAC">
      <w:pPr>
        <w:rPr>
          <w:sz w:val="22"/>
          <w:szCs w:val="22"/>
        </w:rPr>
      </w:pPr>
      <w:r w:rsidRPr="00C05754">
        <w:rPr>
          <w:sz w:val="22"/>
          <w:szCs w:val="22"/>
        </w:rPr>
        <w:t>Mig sedan kungens vakt</w:t>
      </w:r>
    </w:p>
    <w:p w14:paraId="69B20635" w14:textId="77777777" w:rsidR="001D2B16" w:rsidRPr="00C05754" w:rsidRDefault="001D2B16" w:rsidP="00EE4DAC">
      <w:pPr>
        <w:rPr>
          <w:sz w:val="22"/>
          <w:szCs w:val="22"/>
        </w:rPr>
      </w:pPr>
      <w:r w:rsidRPr="00C05754">
        <w:rPr>
          <w:sz w:val="22"/>
          <w:szCs w:val="22"/>
        </w:rPr>
        <w:t>I hus med brinnande facklor</w:t>
      </w:r>
    </w:p>
    <w:p w14:paraId="6DA50F58" w14:textId="77777777" w:rsidR="001D2B16" w:rsidRPr="00C05754" w:rsidRDefault="001D2B16" w:rsidP="00EE4DAC">
      <w:pPr>
        <w:rPr>
          <w:sz w:val="22"/>
          <w:szCs w:val="22"/>
        </w:rPr>
      </w:pPr>
      <w:r w:rsidRPr="00C05754">
        <w:rPr>
          <w:sz w:val="22"/>
          <w:szCs w:val="22"/>
        </w:rPr>
        <w:t>Blev jag helt säkert bragt</w:t>
      </w:r>
    </w:p>
    <w:p w14:paraId="704A98FA" w14:textId="77777777" w:rsidR="001D2B16" w:rsidRPr="00C05754" w:rsidRDefault="001D2B16" w:rsidP="00EE4DAC">
      <w:pPr>
        <w:rPr>
          <w:sz w:val="22"/>
          <w:szCs w:val="22"/>
        </w:rPr>
      </w:pPr>
      <w:r w:rsidRPr="00C05754">
        <w:rPr>
          <w:sz w:val="22"/>
          <w:szCs w:val="22"/>
        </w:rPr>
        <w:t>Vad mer vill jag förtiga;</w:t>
      </w:r>
    </w:p>
    <w:p w14:paraId="78DBB251" w14:textId="77777777" w:rsidR="00370371" w:rsidRPr="00C05754" w:rsidRDefault="00370371" w:rsidP="00EE4DAC">
      <w:pPr>
        <w:rPr>
          <w:sz w:val="22"/>
          <w:szCs w:val="22"/>
        </w:rPr>
      </w:pPr>
      <w:r w:rsidRPr="00C05754">
        <w:rPr>
          <w:sz w:val="22"/>
          <w:szCs w:val="22"/>
        </w:rPr>
        <w:t>Det andra kan bejaka</w:t>
      </w:r>
    </w:p>
    <w:p w14:paraId="1F54C53D" w14:textId="77777777" w:rsidR="00370371" w:rsidRPr="00C05754" w:rsidRDefault="00370371" w:rsidP="00EE4DAC">
      <w:pPr>
        <w:rPr>
          <w:sz w:val="22"/>
          <w:szCs w:val="22"/>
        </w:rPr>
      </w:pPr>
      <w:r w:rsidRPr="00C05754">
        <w:rPr>
          <w:sz w:val="22"/>
          <w:szCs w:val="22"/>
        </w:rPr>
        <w:t>Jag djärvt gick fram</w:t>
      </w:r>
    </w:p>
    <w:p w14:paraId="121F79B9" w14:textId="77777777" w:rsidR="00370371" w:rsidRPr="00C05754" w:rsidRDefault="00370371" w:rsidP="00EE4DAC">
      <w:pPr>
        <w:rPr>
          <w:sz w:val="22"/>
          <w:szCs w:val="22"/>
        </w:rPr>
      </w:pPr>
      <w:r w:rsidRPr="00C05754">
        <w:rPr>
          <w:sz w:val="22"/>
          <w:szCs w:val="22"/>
        </w:rPr>
        <w:t>Där andra måste stå tillbaka</w:t>
      </w:r>
    </w:p>
    <w:p w14:paraId="5C8D6966" w14:textId="77777777" w:rsidR="00370371" w:rsidRPr="00C05754" w:rsidRDefault="00370371" w:rsidP="00EE4DAC">
      <w:pPr>
        <w:rPr>
          <w:sz w:val="22"/>
          <w:szCs w:val="22"/>
        </w:rPr>
      </w:pPr>
      <w:r w:rsidRPr="00C05754">
        <w:rPr>
          <w:sz w:val="22"/>
          <w:szCs w:val="22"/>
        </w:rPr>
        <w:t>Mitt råd och kloka snille</w:t>
      </w:r>
    </w:p>
    <w:p w14:paraId="38115AED" w14:textId="77777777" w:rsidR="00370371" w:rsidRPr="00C05754" w:rsidRDefault="00370371" w:rsidP="00EE4DAC">
      <w:pPr>
        <w:rPr>
          <w:sz w:val="22"/>
          <w:szCs w:val="22"/>
        </w:rPr>
      </w:pPr>
      <w:r w:rsidRPr="00C05754">
        <w:rPr>
          <w:sz w:val="22"/>
          <w:szCs w:val="22"/>
        </w:rPr>
        <w:t>Stort eftertryck har haft</w:t>
      </w:r>
    </w:p>
    <w:p w14:paraId="0CDA0D05" w14:textId="77777777" w:rsidR="00370371" w:rsidRPr="00C05754" w:rsidRDefault="007A5231" w:rsidP="00EE4DAC">
      <w:pPr>
        <w:rPr>
          <w:sz w:val="22"/>
          <w:szCs w:val="22"/>
        </w:rPr>
      </w:pPr>
      <w:r w:rsidRPr="00C05754">
        <w:rPr>
          <w:sz w:val="22"/>
          <w:szCs w:val="22"/>
        </w:rPr>
        <w:t>Greve Lindschöld som mig</w:t>
      </w:r>
      <w:r w:rsidR="00370371" w:rsidRPr="00C05754">
        <w:rPr>
          <w:sz w:val="22"/>
          <w:szCs w:val="22"/>
        </w:rPr>
        <w:t xml:space="preserve"> kände</w:t>
      </w:r>
    </w:p>
    <w:p w14:paraId="243220E8" w14:textId="77777777" w:rsidR="00370371" w:rsidRPr="00C05754" w:rsidRDefault="00370371" w:rsidP="00EE4DAC">
      <w:pPr>
        <w:rPr>
          <w:sz w:val="22"/>
          <w:szCs w:val="22"/>
        </w:rPr>
      </w:pPr>
      <w:r w:rsidRPr="00C05754">
        <w:rPr>
          <w:sz w:val="22"/>
          <w:szCs w:val="22"/>
        </w:rPr>
        <w:t>Han rätteligt har sagt</w:t>
      </w:r>
    </w:p>
    <w:p w14:paraId="32251E94" w14:textId="77777777" w:rsidR="00370371" w:rsidRPr="00C05754" w:rsidRDefault="00370371" w:rsidP="00EE4DAC">
      <w:pPr>
        <w:rPr>
          <w:sz w:val="22"/>
          <w:szCs w:val="22"/>
        </w:rPr>
      </w:pPr>
      <w:r w:rsidRPr="00C05754">
        <w:rPr>
          <w:sz w:val="22"/>
          <w:szCs w:val="22"/>
        </w:rPr>
        <w:t>Jag kunde mig väl skicka,</w:t>
      </w:r>
    </w:p>
    <w:p w14:paraId="5512D361" w14:textId="77777777" w:rsidR="00370371" w:rsidRPr="00C05754" w:rsidRDefault="00370371" w:rsidP="00EE4DAC">
      <w:pPr>
        <w:rPr>
          <w:sz w:val="22"/>
          <w:szCs w:val="22"/>
        </w:rPr>
      </w:pPr>
      <w:r w:rsidRPr="00C05754">
        <w:rPr>
          <w:sz w:val="22"/>
          <w:szCs w:val="22"/>
        </w:rPr>
        <w:t>Väl tala och väl dricka</w:t>
      </w:r>
    </w:p>
    <w:p w14:paraId="4E44123E" w14:textId="77777777" w:rsidR="00370371" w:rsidRPr="00C05754" w:rsidRDefault="00370371" w:rsidP="00EE4DAC">
      <w:pPr>
        <w:rPr>
          <w:sz w:val="22"/>
          <w:szCs w:val="22"/>
        </w:rPr>
      </w:pPr>
      <w:r w:rsidRPr="00C05754">
        <w:rPr>
          <w:sz w:val="22"/>
          <w:szCs w:val="22"/>
        </w:rPr>
        <w:t>För hela bondehopen</w:t>
      </w:r>
    </w:p>
    <w:p w14:paraId="247CC4D8" w14:textId="77777777" w:rsidR="00370371" w:rsidRPr="00C05754" w:rsidRDefault="00370371" w:rsidP="00EE4DAC">
      <w:pPr>
        <w:rPr>
          <w:sz w:val="22"/>
          <w:szCs w:val="22"/>
        </w:rPr>
      </w:pPr>
      <w:r w:rsidRPr="00C05754">
        <w:rPr>
          <w:sz w:val="22"/>
          <w:szCs w:val="22"/>
        </w:rPr>
        <w:t>Har jag det gjort till pricka</w:t>
      </w:r>
    </w:p>
    <w:p w14:paraId="619850A8" w14:textId="77777777" w:rsidR="00370371" w:rsidRPr="00C05754" w:rsidRDefault="00370371" w:rsidP="00EE4DAC">
      <w:pPr>
        <w:rPr>
          <w:sz w:val="22"/>
          <w:szCs w:val="22"/>
        </w:rPr>
      </w:pPr>
      <w:r w:rsidRPr="00C05754">
        <w:rPr>
          <w:sz w:val="22"/>
          <w:szCs w:val="22"/>
        </w:rPr>
        <w:t>Grant avtog Klöckers pensel</w:t>
      </w:r>
    </w:p>
    <w:p w14:paraId="2B5B3418" w14:textId="77777777" w:rsidR="00370371" w:rsidRPr="00C05754" w:rsidRDefault="00370371" w:rsidP="00EE4DAC">
      <w:pPr>
        <w:rPr>
          <w:sz w:val="22"/>
          <w:szCs w:val="22"/>
        </w:rPr>
      </w:pPr>
      <w:r w:rsidRPr="00C05754">
        <w:rPr>
          <w:sz w:val="22"/>
          <w:szCs w:val="22"/>
        </w:rPr>
        <w:t>Hur jag var lynt och fatt</w:t>
      </w:r>
    </w:p>
    <w:p w14:paraId="64EA483F" w14:textId="77777777" w:rsidR="00370371" w:rsidRPr="00C05754" w:rsidRDefault="00370371" w:rsidP="00EE4DAC">
      <w:pPr>
        <w:rPr>
          <w:sz w:val="22"/>
          <w:szCs w:val="22"/>
        </w:rPr>
      </w:pPr>
      <w:r w:rsidRPr="00C05754">
        <w:rPr>
          <w:sz w:val="22"/>
          <w:szCs w:val="22"/>
        </w:rPr>
        <w:t>Mitt konterfej i Stockholm</w:t>
      </w:r>
    </w:p>
    <w:p w14:paraId="0AE27653" w14:textId="77777777" w:rsidR="00370371" w:rsidRPr="00C05754" w:rsidRDefault="00370371" w:rsidP="00EE4DAC">
      <w:pPr>
        <w:rPr>
          <w:sz w:val="22"/>
          <w:szCs w:val="22"/>
        </w:rPr>
      </w:pPr>
      <w:r w:rsidRPr="00C05754">
        <w:rPr>
          <w:sz w:val="22"/>
          <w:szCs w:val="22"/>
        </w:rPr>
        <w:t>På Riddarhus är satt</w:t>
      </w:r>
    </w:p>
    <w:p w14:paraId="2CE21509" w14:textId="77777777" w:rsidR="00370371" w:rsidRPr="00C05754" w:rsidRDefault="00370371" w:rsidP="00EE4DAC">
      <w:pPr>
        <w:rPr>
          <w:sz w:val="22"/>
          <w:szCs w:val="22"/>
        </w:rPr>
      </w:pPr>
      <w:r w:rsidRPr="00C05754">
        <w:rPr>
          <w:sz w:val="22"/>
          <w:szCs w:val="22"/>
        </w:rPr>
        <w:t>Stor nåd och skänk av kungen</w:t>
      </w:r>
    </w:p>
    <w:p w14:paraId="784DCDA9" w14:textId="77777777" w:rsidR="00370371" w:rsidRPr="00C05754" w:rsidRDefault="00370371" w:rsidP="00EE4DAC">
      <w:pPr>
        <w:rPr>
          <w:sz w:val="22"/>
          <w:szCs w:val="22"/>
        </w:rPr>
      </w:pPr>
      <w:r w:rsidRPr="00C05754">
        <w:rPr>
          <w:sz w:val="22"/>
          <w:szCs w:val="22"/>
        </w:rPr>
        <w:t>I Linköping mig hände;</w:t>
      </w:r>
    </w:p>
    <w:p w14:paraId="5BD7D2F7" w14:textId="77777777" w:rsidR="00370371" w:rsidRPr="00C05754" w:rsidRDefault="00370371" w:rsidP="00EE4DAC">
      <w:pPr>
        <w:rPr>
          <w:sz w:val="22"/>
          <w:szCs w:val="22"/>
        </w:rPr>
      </w:pPr>
      <w:r w:rsidRPr="00C05754">
        <w:rPr>
          <w:sz w:val="22"/>
          <w:szCs w:val="22"/>
        </w:rPr>
        <w:t>Men jag nu måste så</w:t>
      </w:r>
      <w:r w:rsidR="0025264E" w:rsidRPr="00C05754">
        <w:rPr>
          <w:sz w:val="22"/>
          <w:szCs w:val="22"/>
        </w:rPr>
        <w:t xml:space="preserve"> </w:t>
      </w:r>
      <w:r w:rsidRPr="00C05754">
        <w:rPr>
          <w:sz w:val="22"/>
          <w:szCs w:val="22"/>
        </w:rPr>
        <w:t>mitt tal till sista ände</w:t>
      </w:r>
    </w:p>
    <w:p w14:paraId="01C53044" w14:textId="77777777" w:rsidR="00370371" w:rsidRPr="00C05754" w:rsidRDefault="00370371" w:rsidP="00EE4DAC">
      <w:pPr>
        <w:rPr>
          <w:sz w:val="22"/>
          <w:szCs w:val="22"/>
        </w:rPr>
      </w:pPr>
      <w:r w:rsidRPr="00C05754">
        <w:rPr>
          <w:sz w:val="22"/>
          <w:szCs w:val="22"/>
        </w:rPr>
        <w:t>Ty ack: vad är det mig</w:t>
      </w:r>
    </w:p>
    <w:p w14:paraId="04D94EB7" w14:textId="77777777" w:rsidR="00370371" w:rsidRPr="00C05754" w:rsidRDefault="00370371" w:rsidP="00EE4DAC">
      <w:pPr>
        <w:rPr>
          <w:sz w:val="22"/>
          <w:szCs w:val="22"/>
        </w:rPr>
      </w:pPr>
      <w:r w:rsidRPr="00C05754">
        <w:rPr>
          <w:sz w:val="22"/>
          <w:szCs w:val="22"/>
        </w:rPr>
        <w:lastRenderedPageBreak/>
        <w:t>Vad har jag nu därav</w:t>
      </w:r>
    </w:p>
    <w:p w14:paraId="1FAD63D4" w14:textId="77777777" w:rsidR="00370371" w:rsidRPr="00C05754" w:rsidRDefault="00370371" w:rsidP="00EE4DAC">
      <w:pPr>
        <w:rPr>
          <w:sz w:val="22"/>
          <w:szCs w:val="22"/>
        </w:rPr>
      </w:pPr>
      <w:r w:rsidRPr="00C05754">
        <w:rPr>
          <w:sz w:val="22"/>
          <w:szCs w:val="22"/>
        </w:rPr>
        <w:t>Med skuggan har jag spååt(?)</w:t>
      </w:r>
    </w:p>
    <w:p w14:paraId="59DB7FF7" w14:textId="77777777" w:rsidR="00370371" w:rsidRPr="00C05754" w:rsidRDefault="00C4351B" w:rsidP="00EE4DAC">
      <w:pPr>
        <w:rPr>
          <w:sz w:val="22"/>
          <w:szCs w:val="22"/>
        </w:rPr>
      </w:pPr>
      <w:r w:rsidRPr="00C05754">
        <w:rPr>
          <w:sz w:val="22"/>
          <w:szCs w:val="22"/>
        </w:rPr>
        <w:t>Jag ligger nu i grav</w:t>
      </w:r>
    </w:p>
    <w:p w14:paraId="54C90E05" w14:textId="77777777" w:rsidR="00C4351B" w:rsidRPr="00C05754" w:rsidRDefault="00C4351B" w:rsidP="00EE4DAC">
      <w:pPr>
        <w:rPr>
          <w:sz w:val="22"/>
          <w:szCs w:val="22"/>
        </w:rPr>
      </w:pPr>
      <w:r w:rsidRPr="00C05754">
        <w:rPr>
          <w:sz w:val="22"/>
          <w:szCs w:val="22"/>
        </w:rPr>
        <w:t>Därför jag nu föraktar</w:t>
      </w:r>
    </w:p>
    <w:p w14:paraId="402BAB89" w14:textId="77777777" w:rsidR="00C4351B" w:rsidRPr="00C05754" w:rsidRDefault="00C4351B" w:rsidP="00EE4DAC">
      <w:pPr>
        <w:rPr>
          <w:sz w:val="22"/>
          <w:szCs w:val="22"/>
        </w:rPr>
      </w:pPr>
      <w:r w:rsidRPr="00C05754">
        <w:rPr>
          <w:sz w:val="22"/>
          <w:szCs w:val="22"/>
        </w:rPr>
        <w:t>Vad tack och lov jag hade</w:t>
      </w:r>
    </w:p>
    <w:p w14:paraId="666078D0" w14:textId="77777777" w:rsidR="00C4351B" w:rsidRPr="00C05754" w:rsidRDefault="00C4351B" w:rsidP="00EE4DAC">
      <w:pPr>
        <w:rPr>
          <w:sz w:val="22"/>
          <w:szCs w:val="22"/>
        </w:rPr>
      </w:pPr>
      <w:r w:rsidRPr="00C05754">
        <w:rPr>
          <w:sz w:val="22"/>
          <w:szCs w:val="22"/>
        </w:rPr>
        <w:t>Av avundsmänner många</w:t>
      </w:r>
    </w:p>
    <w:p w14:paraId="1E07BFCC" w14:textId="77777777" w:rsidR="00C4351B" w:rsidRPr="00C05754" w:rsidRDefault="00C4351B" w:rsidP="00EE4DAC">
      <w:pPr>
        <w:rPr>
          <w:sz w:val="22"/>
          <w:szCs w:val="22"/>
        </w:rPr>
      </w:pPr>
      <w:r w:rsidRPr="00C05754">
        <w:rPr>
          <w:sz w:val="22"/>
          <w:szCs w:val="22"/>
        </w:rPr>
        <w:t>Som lök uppå mig lade</w:t>
      </w:r>
    </w:p>
    <w:p w14:paraId="2A55AEBB" w14:textId="77777777" w:rsidR="00C4351B" w:rsidRPr="00C05754" w:rsidRDefault="00C4351B" w:rsidP="00EE4DAC">
      <w:pPr>
        <w:rPr>
          <w:sz w:val="22"/>
          <w:szCs w:val="22"/>
        </w:rPr>
      </w:pPr>
      <w:r w:rsidRPr="00C05754">
        <w:rPr>
          <w:sz w:val="22"/>
          <w:szCs w:val="22"/>
        </w:rPr>
        <w:t>En skugga solen giver</w:t>
      </w:r>
    </w:p>
    <w:p w14:paraId="341D098F" w14:textId="77777777" w:rsidR="00C4351B" w:rsidRPr="00C05754" w:rsidRDefault="00C4351B" w:rsidP="00EE4DAC">
      <w:pPr>
        <w:rPr>
          <w:sz w:val="22"/>
          <w:szCs w:val="22"/>
        </w:rPr>
      </w:pPr>
      <w:r w:rsidRPr="00C05754">
        <w:rPr>
          <w:sz w:val="22"/>
          <w:szCs w:val="22"/>
        </w:rPr>
        <w:t>Och ära avund ger</w:t>
      </w:r>
    </w:p>
    <w:p w14:paraId="590493AE" w14:textId="77777777" w:rsidR="00C4351B" w:rsidRPr="00C05754" w:rsidRDefault="00C4351B" w:rsidP="00EE4DAC">
      <w:pPr>
        <w:rPr>
          <w:sz w:val="22"/>
          <w:szCs w:val="22"/>
        </w:rPr>
      </w:pPr>
      <w:r w:rsidRPr="00C05754">
        <w:rPr>
          <w:sz w:val="22"/>
          <w:szCs w:val="22"/>
        </w:rPr>
        <w:t>Den gud och konung ärar</w:t>
      </w:r>
    </w:p>
    <w:p w14:paraId="1FA26729" w14:textId="77777777" w:rsidR="00C4351B" w:rsidRPr="00C05754" w:rsidRDefault="00C4351B" w:rsidP="00EE4DAC">
      <w:pPr>
        <w:rPr>
          <w:sz w:val="22"/>
          <w:szCs w:val="22"/>
        </w:rPr>
      </w:pPr>
      <w:r w:rsidRPr="00C05754">
        <w:rPr>
          <w:sz w:val="22"/>
          <w:szCs w:val="22"/>
        </w:rPr>
        <w:t>Kan skamm ej trycka ner</w:t>
      </w:r>
    </w:p>
    <w:p w14:paraId="345C476B" w14:textId="77777777" w:rsidR="00C4351B" w:rsidRPr="00C05754" w:rsidRDefault="00C4351B" w:rsidP="00EE4DAC">
      <w:pPr>
        <w:rPr>
          <w:sz w:val="22"/>
          <w:szCs w:val="22"/>
        </w:rPr>
      </w:pPr>
      <w:r w:rsidRPr="00C05754">
        <w:rPr>
          <w:sz w:val="22"/>
          <w:szCs w:val="22"/>
        </w:rPr>
        <w:t>Är kunglig nåd nu borta</w:t>
      </w:r>
    </w:p>
    <w:p w14:paraId="532C9E33" w14:textId="77777777" w:rsidR="00C4351B" w:rsidRPr="00C05754" w:rsidRDefault="00C4351B" w:rsidP="00EE4DAC">
      <w:pPr>
        <w:rPr>
          <w:sz w:val="22"/>
          <w:szCs w:val="22"/>
        </w:rPr>
      </w:pPr>
      <w:r w:rsidRPr="00C05754">
        <w:rPr>
          <w:sz w:val="22"/>
          <w:szCs w:val="22"/>
        </w:rPr>
        <w:t>Guds nåde har jag funnit</w:t>
      </w:r>
    </w:p>
    <w:p w14:paraId="71BDEB8F" w14:textId="77777777" w:rsidR="00C4351B" w:rsidRPr="00C05754" w:rsidRDefault="00C4351B" w:rsidP="00EE4DAC">
      <w:pPr>
        <w:rPr>
          <w:sz w:val="22"/>
          <w:szCs w:val="22"/>
        </w:rPr>
      </w:pPr>
      <w:r w:rsidRPr="00C05754">
        <w:rPr>
          <w:sz w:val="22"/>
          <w:szCs w:val="22"/>
        </w:rPr>
        <w:t>I liv och död jag haver</w:t>
      </w:r>
    </w:p>
    <w:p w14:paraId="1E02AF68" w14:textId="77777777" w:rsidR="00C4351B" w:rsidRPr="00C05754" w:rsidRDefault="00C4351B" w:rsidP="00EE4DAC">
      <w:pPr>
        <w:rPr>
          <w:sz w:val="22"/>
          <w:szCs w:val="22"/>
        </w:rPr>
      </w:pPr>
      <w:r w:rsidRPr="00C05754">
        <w:rPr>
          <w:sz w:val="22"/>
          <w:szCs w:val="22"/>
        </w:rPr>
        <w:t>Dock högsta platsen vunnit</w:t>
      </w:r>
    </w:p>
    <w:p w14:paraId="680FF654" w14:textId="77777777" w:rsidR="00C4351B" w:rsidRPr="00C05754" w:rsidRDefault="00C4351B" w:rsidP="00EE4DAC">
      <w:pPr>
        <w:rPr>
          <w:sz w:val="22"/>
          <w:szCs w:val="22"/>
        </w:rPr>
      </w:pPr>
      <w:r w:rsidRPr="00C05754">
        <w:rPr>
          <w:sz w:val="22"/>
          <w:szCs w:val="22"/>
        </w:rPr>
        <w:t>Ty lär att ej förakta</w:t>
      </w:r>
      <w:r w:rsidR="00E22EDA" w:rsidRPr="00C05754">
        <w:rPr>
          <w:sz w:val="22"/>
          <w:szCs w:val="22"/>
        </w:rPr>
        <w:t xml:space="preserve"> </w:t>
      </w:r>
    </w:p>
    <w:p w14:paraId="4769F4A5" w14:textId="77777777" w:rsidR="00C4351B" w:rsidRPr="00C05754" w:rsidRDefault="00C4351B" w:rsidP="00EE4DAC">
      <w:pPr>
        <w:rPr>
          <w:sz w:val="22"/>
          <w:szCs w:val="22"/>
        </w:rPr>
      </w:pPr>
      <w:r w:rsidRPr="00C05754">
        <w:rPr>
          <w:sz w:val="22"/>
          <w:szCs w:val="22"/>
        </w:rPr>
        <w:t>En bondeman olärd</w:t>
      </w:r>
    </w:p>
    <w:p w14:paraId="46DB28A5" w14:textId="77777777" w:rsidR="00C4351B" w:rsidRPr="00C05754" w:rsidRDefault="00C4351B" w:rsidP="00EE4DAC">
      <w:pPr>
        <w:rPr>
          <w:sz w:val="22"/>
          <w:szCs w:val="22"/>
        </w:rPr>
      </w:pPr>
      <w:r w:rsidRPr="00C05754">
        <w:rPr>
          <w:sz w:val="22"/>
          <w:szCs w:val="22"/>
        </w:rPr>
        <w:t>Den som sitt stånd väl pryder</w:t>
      </w:r>
    </w:p>
    <w:p w14:paraId="60B31F73" w14:textId="77777777" w:rsidR="00C4351B" w:rsidRPr="00C05754" w:rsidRDefault="00C4351B" w:rsidP="00EE4DAC">
      <w:pPr>
        <w:rPr>
          <w:sz w:val="22"/>
          <w:szCs w:val="22"/>
        </w:rPr>
      </w:pPr>
      <w:r w:rsidRPr="00C05754">
        <w:rPr>
          <w:sz w:val="22"/>
          <w:szCs w:val="22"/>
        </w:rPr>
        <w:t>Han är ju äran värd.”</w:t>
      </w:r>
    </w:p>
    <w:p w14:paraId="52CA72FE" w14:textId="77777777" w:rsidR="00E22EDA" w:rsidRPr="00C05754" w:rsidRDefault="00E22EDA" w:rsidP="00EE4DAC">
      <w:pPr>
        <w:rPr>
          <w:sz w:val="22"/>
          <w:szCs w:val="22"/>
        </w:rPr>
      </w:pPr>
    </w:p>
    <w:p w14:paraId="3BAA498C" w14:textId="77777777" w:rsidR="00E22EDA" w:rsidRPr="00C05754" w:rsidRDefault="00772BBD" w:rsidP="00EE4DAC">
      <w:pPr>
        <w:rPr>
          <w:b/>
          <w:sz w:val="22"/>
          <w:szCs w:val="22"/>
        </w:rPr>
      </w:pPr>
      <w:r w:rsidRPr="00C05754">
        <w:rPr>
          <w:b/>
          <w:sz w:val="22"/>
          <w:szCs w:val="22"/>
        </w:rPr>
        <w:t xml:space="preserve">1.8 </w:t>
      </w:r>
      <w:r w:rsidR="00042DEE" w:rsidRPr="00C05754">
        <w:rPr>
          <w:b/>
          <w:sz w:val="22"/>
          <w:szCs w:val="22"/>
        </w:rPr>
        <w:t xml:space="preserve">  </w:t>
      </w:r>
      <w:r w:rsidR="00E22EDA" w:rsidRPr="00C05754">
        <w:rPr>
          <w:b/>
          <w:sz w:val="22"/>
          <w:szCs w:val="22"/>
        </w:rPr>
        <w:t>Biografier om Peder Olsson</w:t>
      </w:r>
    </w:p>
    <w:p w14:paraId="0ED46072" w14:textId="77777777" w:rsidR="00E22EDA" w:rsidRPr="00C05754" w:rsidRDefault="00E22EDA" w:rsidP="00EE4DAC">
      <w:pPr>
        <w:rPr>
          <w:sz w:val="22"/>
          <w:szCs w:val="22"/>
        </w:rPr>
      </w:pPr>
    </w:p>
    <w:p w14:paraId="0484AE10" w14:textId="77777777" w:rsidR="007506E7" w:rsidRPr="00C05754" w:rsidRDefault="00E22EDA" w:rsidP="007506E7">
      <w:pPr>
        <w:rPr>
          <w:sz w:val="22"/>
          <w:szCs w:val="22"/>
        </w:rPr>
      </w:pPr>
      <w:r w:rsidRPr="00C05754">
        <w:rPr>
          <w:sz w:val="22"/>
          <w:szCs w:val="22"/>
        </w:rPr>
        <w:t>Peder Olsson omtalas i åtskilliga gamla biografiska verk.</w:t>
      </w:r>
      <w:r w:rsidR="007506E7" w:rsidRPr="00C05754">
        <w:rPr>
          <w:sz w:val="22"/>
          <w:szCs w:val="22"/>
        </w:rPr>
        <w:t xml:space="preserve"> En </w:t>
      </w:r>
      <w:r w:rsidR="00340C79" w:rsidRPr="00C05754">
        <w:rPr>
          <w:sz w:val="22"/>
          <w:szCs w:val="22"/>
        </w:rPr>
        <w:t>sådan</w:t>
      </w:r>
      <w:r w:rsidR="007506E7" w:rsidRPr="00C05754">
        <w:rPr>
          <w:sz w:val="22"/>
          <w:szCs w:val="22"/>
        </w:rPr>
        <w:t xml:space="preserve"> källa är ”Försök till et biographiskt lexicon över namnkunnige och lärde swenske män” utgivet av Georg Gezelius 1778-1787. Som sina källor uppger Gezelius dels  supplementet till ”Thet i Flor stående Stockholm”, som gavs ut av Johan Georg Rudling i början av 1730-talet</w:t>
      </w:r>
      <w:r w:rsidR="008A0EC4" w:rsidRPr="00C05754">
        <w:rPr>
          <w:sz w:val="22"/>
          <w:szCs w:val="22"/>
        </w:rPr>
        <w:t xml:space="preserve"> och dels Carl Gustaf Tessins förut omtalade brev till Gustaf III.  </w:t>
      </w:r>
      <w:r w:rsidR="007506E7" w:rsidRPr="00C05754">
        <w:rPr>
          <w:sz w:val="22"/>
          <w:szCs w:val="22"/>
        </w:rPr>
        <w:t xml:space="preserve">I sitt förord år 1731 till verket uppger Rudling att han bygger sina uppgifter på krönikor, anteckningar och upplysningar av trovärdiga personer. I supplementet som trycktes år 1740 skildras det kungliga dopet 1686 av prinsen Carl Gustaf. Rudling, som tydligen var noga underrättad skriver att gästerna vid dopkalaset blev magnifikt trakterade av kungen Karl XI och att han alldeles särskilt hedrade bondeståndets talman Peder Olsson med den tunga dryckeskannan, 100 dukater och skattefrihet för gården Lund. Det är uppenbart att man genom källskrifter </w:t>
      </w:r>
      <w:r w:rsidR="008A0EC4" w:rsidRPr="00C05754">
        <w:rPr>
          <w:sz w:val="22"/>
          <w:szCs w:val="22"/>
        </w:rPr>
        <w:t xml:space="preserve">av detta slag </w:t>
      </w:r>
      <w:r w:rsidR="007506E7" w:rsidRPr="00C05754">
        <w:rPr>
          <w:sz w:val="22"/>
          <w:szCs w:val="22"/>
        </w:rPr>
        <w:t xml:space="preserve">kommer den historiska verkligheten betydligt närmare än genom den muntliga traditionen i våra dagar. </w:t>
      </w:r>
    </w:p>
    <w:p w14:paraId="71165B93" w14:textId="77777777" w:rsidR="007506E7" w:rsidRPr="00C05754" w:rsidRDefault="007506E7" w:rsidP="00EE4DAC">
      <w:pPr>
        <w:rPr>
          <w:sz w:val="22"/>
          <w:szCs w:val="22"/>
        </w:rPr>
      </w:pPr>
    </w:p>
    <w:p w14:paraId="01C40659" w14:textId="77777777" w:rsidR="00340C79" w:rsidRPr="00C05754" w:rsidRDefault="00340C79" w:rsidP="00340C79">
      <w:pPr>
        <w:rPr>
          <w:sz w:val="22"/>
          <w:szCs w:val="22"/>
        </w:rPr>
      </w:pPr>
      <w:r w:rsidRPr="00C05754">
        <w:rPr>
          <w:sz w:val="22"/>
          <w:szCs w:val="22"/>
        </w:rPr>
        <w:t xml:space="preserve">Carl Gustaf Tessin skrev </w:t>
      </w:r>
      <w:r w:rsidR="00F66CC6" w:rsidRPr="00C05754">
        <w:rPr>
          <w:sz w:val="22"/>
          <w:szCs w:val="22"/>
        </w:rPr>
        <w:t xml:space="preserve">på 1750-talet </w:t>
      </w:r>
      <w:r w:rsidRPr="00C05754">
        <w:rPr>
          <w:sz w:val="22"/>
          <w:szCs w:val="22"/>
        </w:rPr>
        <w:t xml:space="preserve">i ett av sina brev till kronprinsen Gustaf (senare Gustaf III): ”Nåden, som denne småländske gubbe hade, blev honom så mycket kännbarare som han begåvades, efter förrättat fadderskap, med en silverkanna om 100 lod samt 100 dukater, varförutom dess bondegård Lund befriades från all skatt och skuld på dess och dess hustrus livstid utan efterräkning, dog på sitt boställe den 14 december 1692 och ligger begraven på Gladhammars kyrkogård.”  </w:t>
      </w:r>
    </w:p>
    <w:p w14:paraId="58344631" w14:textId="77777777" w:rsidR="00340C79" w:rsidRPr="00C05754" w:rsidRDefault="00340C79" w:rsidP="00EE4DAC">
      <w:pPr>
        <w:rPr>
          <w:sz w:val="22"/>
          <w:szCs w:val="22"/>
        </w:rPr>
      </w:pPr>
    </w:p>
    <w:p w14:paraId="6875B90A" w14:textId="77777777" w:rsidR="00340C79" w:rsidRPr="00C05754" w:rsidRDefault="00340C79" w:rsidP="00340C79">
      <w:pPr>
        <w:rPr>
          <w:sz w:val="22"/>
          <w:szCs w:val="22"/>
        </w:rPr>
      </w:pPr>
      <w:r w:rsidRPr="00C05754">
        <w:rPr>
          <w:sz w:val="22"/>
          <w:szCs w:val="22"/>
        </w:rPr>
        <w:t xml:space="preserve">Magnus Jacob Crusenstolpe, författare, satiriker och medarbetare till Lars Johan Hierta (Aftonbladet), lägger i sin bok </w:t>
      </w:r>
      <w:r w:rsidR="00F66CC6" w:rsidRPr="00C05754">
        <w:rPr>
          <w:sz w:val="22"/>
          <w:szCs w:val="22"/>
        </w:rPr>
        <w:t>”</w:t>
      </w:r>
      <w:r w:rsidRPr="00C05754">
        <w:rPr>
          <w:sz w:val="22"/>
          <w:szCs w:val="22"/>
        </w:rPr>
        <w:t>Huset Tessin under enväldet och frihetstiden</w:t>
      </w:r>
      <w:r w:rsidR="00F66CC6" w:rsidRPr="00C05754">
        <w:rPr>
          <w:sz w:val="22"/>
          <w:szCs w:val="22"/>
        </w:rPr>
        <w:t xml:space="preserve">” </w:t>
      </w:r>
      <w:r w:rsidRPr="00C05754">
        <w:rPr>
          <w:sz w:val="22"/>
          <w:szCs w:val="22"/>
        </w:rPr>
        <w:t xml:space="preserve"> till några episoder från dopfesten,  Karl XI skulle bl.a. ha jämfört sina egna små fötter, som han var ganska stolt över, med Peder Olssons, som var betydligt större. Vidare uttryckte kungen sin belåtenhet med att Peder Olsson liksom han själv hade naturligt långt hår och skämtade om de övriga faddrarnas stora peruker. </w:t>
      </w:r>
    </w:p>
    <w:p w14:paraId="0748B36A" w14:textId="77777777" w:rsidR="00340C79" w:rsidRPr="00C05754" w:rsidRDefault="00340C79" w:rsidP="00340C79">
      <w:pPr>
        <w:rPr>
          <w:sz w:val="22"/>
          <w:szCs w:val="22"/>
        </w:rPr>
      </w:pPr>
    </w:p>
    <w:p w14:paraId="0B17A9E0" w14:textId="77777777" w:rsidR="00340C79" w:rsidRPr="00C05754" w:rsidRDefault="00340C79" w:rsidP="00340C79">
      <w:pPr>
        <w:rPr>
          <w:sz w:val="22"/>
          <w:szCs w:val="22"/>
        </w:rPr>
      </w:pPr>
      <w:r w:rsidRPr="00C05754">
        <w:rPr>
          <w:sz w:val="22"/>
          <w:szCs w:val="22"/>
        </w:rPr>
        <w:t>En av Crusenstolpes källor var det stora verket ”Svenska konungar och deras tidevarf”. Där finns en litografi av Peder Olsson och följande utläggning: ”Ända till våra daga</w:t>
      </w:r>
      <w:r w:rsidR="00451B70">
        <w:rPr>
          <w:sz w:val="22"/>
          <w:szCs w:val="22"/>
        </w:rPr>
        <w:t>r</w:t>
      </w:r>
      <w:r w:rsidRPr="00C05754">
        <w:rPr>
          <w:sz w:val="22"/>
          <w:szCs w:val="22"/>
        </w:rPr>
        <w:t xml:space="preserve"> har man träffat talrika exempel på medlemmar av bondeståndet, som utmärkt sig genom klart förstånd och sunt omdöme samt en ofta hög grad av naturlig vältalighet. Bonden Peder Olsson hörde till dessa av naturen lyckligt lottade personer. . . . Genom sina ståndsbröders förtroende vald till riksdagsman, utmärkte han sig lika mycket genom ett ärligt och fast väsende som ett ljust och skarpsinnigt förstånd samt en ovanlig förmåga att okonstlat och enkelt men med mycken naturlig lätthet utveckla sina åsikter och övertyga andra om deras sanning. Dessa personliga företräden föranledde hans utnämnande till talman för sitt stånd under åtskilliga riksdagar.” </w:t>
      </w:r>
    </w:p>
    <w:p w14:paraId="25DCAAFA" w14:textId="77777777" w:rsidR="00340C79" w:rsidRPr="00C05754" w:rsidRDefault="00340C79" w:rsidP="00EE4DAC">
      <w:pPr>
        <w:rPr>
          <w:sz w:val="22"/>
          <w:szCs w:val="22"/>
        </w:rPr>
      </w:pPr>
    </w:p>
    <w:p w14:paraId="1D97FFEE" w14:textId="77777777" w:rsidR="00D6087E" w:rsidRPr="00C05754" w:rsidRDefault="00E22EDA" w:rsidP="00EE4DAC">
      <w:pPr>
        <w:rPr>
          <w:sz w:val="22"/>
          <w:szCs w:val="22"/>
        </w:rPr>
      </w:pPr>
      <w:r w:rsidRPr="00C05754">
        <w:rPr>
          <w:sz w:val="22"/>
          <w:szCs w:val="22"/>
        </w:rPr>
        <w:t xml:space="preserve"> I Biogr</w:t>
      </w:r>
      <w:r w:rsidR="00AC4EAC" w:rsidRPr="00C05754">
        <w:rPr>
          <w:sz w:val="22"/>
          <w:szCs w:val="22"/>
        </w:rPr>
        <w:t>a</w:t>
      </w:r>
      <w:r w:rsidRPr="00C05754">
        <w:rPr>
          <w:sz w:val="22"/>
          <w:szCs w:val="22"/>
        </w:rPr>
        <w:t xml:space="preserve">phiskt Lexikon öfver Namnkunnige Svenska Män”, utgivet 1844 sägs att Peder Olsson var talman och den man genom vilken Karl XI gjorde reduktionen klar för allmogen och bidrog till att kungen under fullkomligt lugn i riket kunde genomföra </w:t>
      </w:r>
      <w:r w:rsidR="00B27D27" w:rsidRPr="00C05754">
        <w:rPr>
          <w:sz w:val="22"/>
          <w:szCs w:val="22"/>
        </w:rPr>
        <w:t>en av de mest djupgående revolutioner som någonsin förekommit i Sverige. Det anmärks vidare att Erik Lindschölds versuttryck att Peder Olsson kunde ”väl dricka” inte borde förstås så att denne ”tog öl för ärende” utan syftar på händelsen vid dopkalaset då Peder Olsson fick silverkannan av kungen. I övrigt skildras kungens givmildhet mot Peder Olsson, hur hans portrått målades samt överläggningarna i bondeståndet under hans ledning med bön och psalmsång som han vanligen själv tog upp. Det heter vidare:</w:t>
      </w:r>
      <w:r w:rsidR="00F66CC6" w:rsidRPr="00C05754">
        <w:rPr>
          <w:sz w:val="22"/>
          <w:szCs w:val="22"/>
        </w:rPr>
        <w:t xml:space="preserve"> ”Of</w:t>
      </w:r>
      <w:r w:rsidR="00B27D27" w:rsidRPr="00C05754">
        <w:rPr>
          <w:sz w:val="22"/>
          <w:szCs w:val="22"/>
        </w:rPr>
        <w:t>ta torde ock Peder Olsson behövt vara ståndets präst för att hålla allt i anständig stillhet. Ännu kunde herredagskarlar skylla varandra för getatjuvar och dylikt</w:t>
      </w:r>
      <w:r w:rsidR="00167979" w:rsidRPr="00C05754">
        <w:rPr>
          <w:sz w:val="22"/>
          <w:szCs w:val="22"/>
        </w:rPr>
        <w:t>. Att han gjorde sin sak väl är otvivelaktigt.”</w:t>
      </w:r>
      <w:r w:rsidR="008004ED" w:rsidRPr="00C05754">
        <w:rPr>
          <w:sz w:val="22"/>
          <w:szCs w:val="22"/>
        </w:rPr>
        <w:t xml:space="preserve"> </w:t>
      </w:r>
    </w:p>
    <w:p w14:paraId="6B420F65" w14:textId="77777777" w:rsidR="00933B29" w:rsidRPr="00C05754" w:rsidRDefault="00933B29" w:rsidP="00EE4DAC">
      <w:pPr>
        <w:rPr>
          <w:sz w:val="22"/>
          <w:szCs w:val="22"/>
        </w:rPr>
      </w:pPr>
    </w:p>
    <w:p w14:paraId="60558FE6" w14:textId="77777777" w:rsidR="00933B29" w:rsidRPr="00C05754" w:rsidRDefault="00BD16F1" w:rsidP="00EE4DAC">
      <w:pPr>
        <w:rPr>
          <w:sz w:val="22"/>
          <w:szCs w:val="22"/>
        </w:rPr>
      </w:pPr>
      <w:r w:rsidRPr="00C05754">
        <w:rPr>
          <w:sz w:val="22"/>
          <w:szCs w:val="22"/>
        </w:rPr>
        <w:t xml:space="preserve">Det är uppenbart att </w:t>
      </w:r>
      <w:r w:rsidR="00933B29" w:rsidRPr="00C05754">
        <w:rPr>
          <w:sz w:val="22"/>
          <w:szCs w:val="22"/>
        </w:rPr>
        <w:t>Peder Olsson</w:t>
      </w:r>
      <w:r w:rsidRPr="00C05754">
        <w:rPr>
          <w:sz w:val="22"/>
          <w:szCs w:val="22"/>
        </w:rPr>
        <w:t xml:space="preserve"> var</w:t>
      </w:r>
      <w:r w:rsidR="00933B29" w:rsidRPr="00C05754">
        <w:rPr>
          <w:sz w:val="22"/>
          <w:szCs w:val="22"/>
        </w:rPr>
        <w:t xml:space="preserve"> </w:t>
      </w:r>
      <w:r w:rsidRPr="00C05754">
        <w:rPr>
          <w:sz w:val="22"/>
          <w:szCs w:val="22"/>
        </w:rPr>
        <w:t xml:space="preserve">en </w:t>
      </w:r>
      <w:r w:rsidR="00933B29" w:rsidRPr="00C05754">
        <w:rPr>
          <w:sz w:val="22"/>
          <w:szCs w:val="22"/>
        </w:rPr>
        <w:t>viljestark</w:t>
      </w:r>
      <w:r w:rsidRPr="00C05754">
        <w:rPr>
          <w:sz w:val="22"/>
          <w:szCs w:val="22"/>
        </w:rPr>
        <w:t>,</w:t>
      </w:r>
      <w:r w:rsidR="00933B29" w:rsidRPr="00C05754">
        <w:rPr>
          <w:sz w:val="22"/>
          <w:szCs w:val="22"/>
        </w:rPr>
        <w:t xml:space="preserve"> talför</w:t>
      </w:r>
      <w:r w:rsidRPr="00C05754">
        <w:rPr>
          <w:sz w:val="22"/>
          <w:szCs w:val="22"/>
        </w:rPr>
        <w:t xml:space="preserve"> och karismatisk person. I </w:t>
      </w:r>
      <w:r w:rsidR="00933B29" w:rsidRPr="00C05754">
        <w:rPr>
          <w:sz w:val="22"/>
          <w:szCs w:val="22"/>
        </w:rPr>
        <w:t>dag</w:t>
      </w:r>
      <w:r w:rsidRPr="00C05754">
        <w:rPr>
          <w:sz w:val="22"/>
          <w:szCs w:val="22"/>
        </w:rPr>
        <w:t xml:space="preserve"> skulle han ha betraktats som</w:t>
      </w:r>
      <w:r w:rsidR="00933B29" w:rsidRPr="00C05754">
        <w:rPr>
          <w:sz w:val="22"/>
          <w:szCs w:val="22"/>
        </w:rPr>
        <w:t xml:space="preserve"> en skicklig</w:t>
      </w:r>
      <w:r w:rsidRPr="00C05754">
        <w:rPr>
          <w:sz w:val="22"/>
          <w:szCs w:val="22"/>
        </w:rPr>
        <w:t xml:space="preserve"> och</w:t>
      </w:r>
      <w:r w:rsidR="00933B29" w:rsidRPr="00C05754">
        <w:rPr>
          <w:sz w:val="22"/>
          <w:szCs w:val="22"/>
        </w:rPr>
        <w:t xml:space="preserve"> kanske rentav slipad politiker</w:t>
      </w:r>
      <w:r w:rsidRPr="00C05754">
        <w:rPr>
          <w:sz w:val="22"/>
          <w:szCs w:val="22"/>
        </w:rPr>
        <w:t xml:space="preserve">. </w:t>
      </w:r>
      <w:r w:rsidR="00933B29" w:rsidRPr="00C05754">
        <w:rPr>
          <w:sz w:val="22"/>
          <w:szCs w:val="22"/>
        </w:rPr>
        <w:t>Omgivningen lade märke till honom</w:t>
      </w:r>
      <w:r w:rsidRPr="00C05754">
        <w:rPr>
          <w:sz w:val="22"/>
          <w:szCs w:val="22"/>
        </w:rPr>
        <w:t>. I 1680-talets Stockholm var han säkert en ”kändis”.</w:t>
      </w:r>
    </w:p>
    <w:p w14:paraId="4D7E4E49" w14:textId="77777777" w:rsidR="00CC358F" w:rsidRPr="00C05754" w:rsidRDefault="00CC358F" w:rsidP="00EE4DAC">
      <w:pPr>
        <w:rPr>
          <w:b/>
          <w:sz w:val="22"/>
          <w:szCs w:val="22"/>
        </w:rPr>
      </w:pPr>
    </w:p>
    <w:p w14:paraId="018E174C" w14:textId="77777777" w:rsidR="00615C0B" w:rsidRPr="00C05754" w:rsidRDefault="00772BBD" w:rsidP="00EE4DAC">
      <w:pPr>
        <w:rPr>
          <w:b/>
          <w:sz w:val="22"/>
          <w:szCs w:val="22"/>
        </w:rPr>
      </w:pPr>
      <w:r w:rsidRPr="00C05754">
        <w:rPr>
          <w:b/>
          <w:sz w:val="22"/>
          <w:szCs w:val="22"/>
        </w:rPr>
        <w:t xml:space="preserve">1.9  </w:t>
      </w:r>
      <w:r w:rsidR="00042DEE" w:rsidRPr="00C05754">
        <w:rPr>
          <w:b/>
          <w:sz w:val="22"/>
          <w:szCs w:val="22"/>
        </w:rPr>
        <w:t xml:space="preserve"> </w:t>
      </w:r>
      <w:r w:rsidR="00BE04FA" w:rsidRPr="00C05754">
        <w:rPr>
          <w:b/>
          <w:sz w:val="22"/>
          <w:szCs w:val="22"/>
        </w:rPr>
        <w:t>Anekdoter om Peder Olsson</w:t>
      </w:r>
    </w:p>
    <w:p w14:paraId="43206ABE" w14:textId="77777777" w:rsidR="00615C0B" w:rsidRPr="00C05754" w:rsidRDefault="00615C0B" w:rsidP="00EE4DAC">
      <w:pPr>
        <w:rPr>
          <w:b/>
          <w:sz w:val="22"/>
          <w:szCs w:val="22"/>
        </w:rPr>
      </w:pPr>
    </w:p>
    <w:p w14:paraId="4DABD457" w14:textId="77777777" w:rsidR="00615C0B" w:rsidRPr="00C05754" w:rsidRDefault="00615C0B" w:rsidP="00EE4DAC">
      <w:pPr>
        <w:rPr>
          <w:sz w:val="22"/>
          <w:szCs w:val="22"/>
        </w:rPr>
      </w:pPr>
      <w:r w:rsidRPr="00C05754">
        <w:rPr>
          <w:sz w:val="22"/>
          <w:szCs w:val="22"/>
        </w:rPr>
        <w:t xml:space="preserve">Om Peder Olssons sätt att vara och hans slagfärdighet finns många historier och anekdoter. </w:t>
      </w:r>
      <w:r w:rsidR="00CC358F" w:rsidRPr="00C05754">
        <w:rPr>
          <w:sz w:val="22"/>
          <w:szCs w:val="22"/>
        </w:rPr>
        <w:t>Jag kan inte garantera deras historiska riktighet</w:t>
      </w:r>
      <w:r w:rsidRPr="00C05754">
        <w:rPr>
          <w:sz w:val="22"/>
          <w:szCs w:val="22"/>
        </w:rPr>
        <w:t>, men vissa av dem innehåller säkert korn av sanning och en del bär det upplevdas prägel.</w:t>
      </w:r>
      <w:r w:rsidR="00933DAF" w:rsidRPr="00C05754">
        <w:rPr>
          <w:sz w:val="22"/>
          <w:szCs w:val="22"/>
        </w:rPr>
        <w:t xml:space="preserve"> Här återger jag några stycken.</w:t>
      </w:r>
    </w:p>
    <w:p w14:paraId="53FDE053" w14:textId="77777777" w:rsidR="00615C0B" w:rsidRPr="00C05754" w:rsidRDefault="00615C0B" w:rsidP="00EE4DAC">
      <w:pPr>
        <w:rPr>
          <w:sz w:val="22"/>
          <w:szCs w:val="22"/>
        </w:rPr>
      </w:pPr>
    </w:p>
    <w:p w14:paraId="4D93BE5F" w14:textId="77777777" w:rsidR="00615C0B" w:rsidRPr="00C05754" w:rsidRDefault="00615C0B" w:rsidP="00EE4DAC">
      <w:pPr>
        <w:rPr>
          <w:sz w:val="22"/>
          <w:szCs w:val="22"/>
        </w:rPr>
      </w:pPr>
      <w:r w:rsidRPr="00C05754">
        <w:rPr>
          <w:i/>
          <w:sz w:val="22"/>
          <w:szCs w:val="22"/>
        </w:rPr>
        <w:t>Budbäraren med</w:t>
      </w:r>
      <w:r w:rsidR="00CC358F" w:rsidRPr="00C05754">
        <w:rPr>
          <w:i/>
          <w:sz w:val="22"/>
          <w:szCs w:val="22"/>
        </w:rPr>
        <w:t xml:space="preserve"> </w:t>
      </w:r>
      <w:r w:rsidRPr="00C05754">
        <w:rPr>
          <w:i/>
          <w:sz w:val="22"/>
          <w:szCs w:val="22"/>
        </w:rPr>
        <w:t>kallelsen</w:t>
      </w:r>
      <w:r w:rsidR="00CC358F" w:rsidRPr="00C05754">
        <w:rPr>
          <w:i/>
          <w:sz w:val="22"/>
          <w:szCs w:val="22"/>
        </w:rPr>
        <w:t xml:space="preserve"> till riksdagen</w:t>
      </w:r>
    </w:p>
    <w:p w14:paraId="37FB23C5" w14:textId="77777777" w:rsidR="00615C0B" w:rsidRPr="00C05754" w:rsidRDefault="00615C0B" w:rsidP="00EE4DAC">
      <w:pPr>
        <w:rPr>
          <w:sz w:val="22"/>
          <w:szCs w:val="22"/>
        </w:rPr>
      </w:pPr>
    </w:p>
    <w:p w14:paraId="38980D91" w14:textId="77777777" w:rsidR="00584212" w:rsidRPr="00C05754" w:rsidRDefault="00615C0B" w:rsidP="00EE4DAC">
      <w:pPr>
        <w:rPr>
          <w:sz w:val="22"/>
          <w:szCs w:val="22"/>
        </w:rPr>
      </w:pPr>
      <w:r w:rsidRPr="00C05754">
        <w:rPr>
          <w:sz w:val="22"/>
          <w:szCs w:val="22"/>
        </w:rPr>
        <w:t xml:space="preserve">När kungens eller rättare landshövdingens </w:t>
      </w:r>
      <w:r w:rsidR="00584212" w:rsidRPr="00C05754">
        <w:rPr>
          <w:sz w:val="22"/>
          <w:szCs w:val="22"/>
        </w:rPr>
        <w:t>kurir</w:t>
      </w:r>
      <w:r w:rsidRPr="00C05754">
        <w:rPr>
          <w:sz w:val="22"/>
          <w:szCs w:val="22"/>
        </w:rPr>
        <w:t xml:space="preserve"> kom ridande till Gladhammar med kallelsen till riksdagen 1686 steg han av hästen för att fråga en man, som plöjde på en åker vid sidan av vägen, var han kunde </w:t>
      </w:r>
      <w:r w:rsidR="00584212" w:rsidRPr="00C05754">
        <w:rPr>
          <w:sz w:val="22"/>
          <w:szCs w:val="22"/>
        </w:rPr>
        <w:t xml:space="preserve">få tag på Peder Olsson. ”Det är jag, det”, svarade plöjaren. Kuriren blev mycket förvånad över att den dammiga gubben bakom plogen kunde vara riksdagsmannen Peder Olsson. När kuriren ville framföra kungens </w:t>
      </w:r>
      <w:r w:rsidR="00CC358F" w:rsidRPr="00C05754">
        <w:rPr>
          <w:sz w:val="22"/>
          <w:szCs w:val="22"/>
        </w:rPr>
        <w:t>meddelande</w:t>
      </w:r>
      <w:r w:rsidR="00584212" w:rsidRPr="00C05754">
        <w:rPr>
          <w:sz w:val="22"/>
          <w:szCs w:val="22"/>
        </w:rPr>
        <w:t xml:space="preserve"> om riksdagen vägrade Peder Olsson att ta emot det under sitt arbete med plöjningen. Han </w:t>
      </w:r>
      <w:r w:rsidR="00CC358F" w:rsidRPr="00C05754">
        <w:rPr>
          <w:sz w:val="22"/>
          <w:szCs w:val="22"/>
        </w:rPr>
        <w:t>ba</w:t>
      </w:r>
      <w:r w:rsidR="00584212" w:rsidRPr="00C05754">
        <w:rPr>
          <w:sz w:val="22"/>
          <w:szCs w:val="22"/>
        </w:rPr>
        <w:t xml:space="preserve">d i stället kuriren att följa med honom hem. Där klädde Peder Olsson om sig och bjöd kuriren på en måltid. Först därefter fick kuriren tillfälle att framföra kungens kallelse till riksdagen. </w:t>
      </w:r>
    </w:p>
    <w:p w14:paraId="3C4D34B7" w14:textId="77777777" w:rsidR="00584212" w:rsidRPr="00C05754" w:rsidRDefault="00584212" w:rsidP="00EE4DAC">
      <w:pPr>
        <w:rPr>
          <w:sz w:val="22"/>
          <w:szCs w:val="22"/>
        </w:rPr>
      </w:pPr>
    </w:p>
    <w:p w14:paraId="78EC1D6E" w14:textId="77777777" w:rsidR="00584212" w:rsidRPr="00C05754" w:rsidRDefault="00584212" w:rsidP="00EE4DAC">
      <w:pPr>
        <w:rPr>
          <w:sz w:val="22"/>
          <w:szCs w:val="22"/>
        </w:rPr>
      </w:pPr>
      <w:r w:rsidRPr="00C05754">
        <w:rPr>
          <w:i/>
          <w:sz w:val="22"/>
          <w:szCs w:val="22"/>
        </w:rPr>
        <w:t>Peder Olsson och vadmalsdräkten</w:t>
      </w:r>
    </w:p>
    <w:p w14:paraId="1531F3B5" w14:textId="77777777" w:rsidR="00584212" w:rsidRPr="00C05754" w:rsidRDefault="00584212" w:rsidP="00EE4DAC">
      <w:pPr>
        <w:rPr>
          <w:sz w:val="22"/>
          <w:szCs w:val="22"/>
        </w:rPr>
      </w:pPr>
    </w:p>
    <w:p w14:paraId="385F2C37" w14:textId="77777777" w:rsidR="009844F5" w:rsidRPr="00C05754" w:rsidRDefault="00584212" w:rsidP="00EE4DAC">
      <w:pPr>
        <w:rPr>
          <w:sz w:val="22"/>
          <w:szCs w:val="22"/>
        </w:rPr>
      </w:pPr>
      <w:r w:rsidRPr="00C05754">
        <w:rPr>
          <w:sz w:val="22"/>
          <w:szCs w:val="22"/>
        </w:rPr>
        <w:t xml:space="preserve">Peder Olsson var gärna sedd gäst vid hovet under sin vistelse i Stockholm. </w:t>
      </w:r>
      <w:r w:rsidR="00842C94" w:rsidRPr="00C05754">
        <w:rPr>
          <w:sz w:val="22"/>
          <w:szCs w:val="22"/>
        </w:rPr>
        <w:t xml:space="preserve">Där gick han alltid klädd i grå vadmalskläder. Han </w:t>
      </w:r>
      <w:r w:rsidR="00E456C6" w:rsidRPr="00C05754">
        <w:rPr>
          <w:sz w:val="22"/>
          <w:szCs w:val="22"/>
        </w:rPr>
        <w:t>tyckte illa om</w:t>
      </w:r>
      <w:r w:rsidR="00842C94" w:rsidRPr="00C05754">
        <w:rPr>
          <w:sz w:val="22"/>
          <w:szCs w:val="22"/>
        </w:rPr>
        <w:t xml:space="preserve"> </w:t>
      </w:r>
      <w:r w:rsidR="00E456C6" w:rsidRPr="00C05754">
        <w:rPr>
          <w:sz w:val="22"/>
          <w:szCs w:val="22"/>
        </w:rPr>
        <w:t>pråliga</w:t>
      </w:r>
      <w:r w:rsidR="00842C94" w:rsidRPr="00C05754">
        <w:rPr>
          <w:sz w:val="22"/>
          <w:szCs w:val="22"/>
        </w:rPr>
        <w:t xml:space="preserve"> kläder. En präst som förde noggranna anteckningar vid öppnandet av 1686 års riksdag i rikssalen på slottet beskriver böndernas talman som ”en gråskäggig bonde med vadmalskläder”. För att talmannen skulle kunna uppträda mer presentabelt vid hovet skänkte drottning Ulrika Eleonora honom några meter fint svart tyg </w:t>
      </w:r>
      <w:r w:rsidR="00CC358F" w:rsidRPr="00C05754">
        <w:rPr>
          <w:sz w:val="22"/>
          <w:szCs w:val="22"/>
        </w:rPr>
        <w:t xml:space="preserve">och </w:t>
      </w:r>
      <w:r w:rsidR="00842C94" w:rsidRPr="00C05754">
        <w:rPr>
          <w:sz w:val="22"/>
          <w:szCs w:val="22"/>
        </w:rPr>
        <w:t>uppman</w:t>
      </w:r>
      <w:r w:rsidR="00CC358F" w:rsidRPr="00C05754">
        <w:rPr>
          <w:sz w:val="22"/>
          <w:szCs w:val="22"/>
        </w:rPr>
        <w:t>ade honom</w:t>
      </w:r>
      <w:r w:rsidR="00842C94" w:rsidRPr="00C05754">
        <w:rPr>
          <w:sz w:val="22"/>
          <w:szCs w:val="22"/>
        </w:rPr>
        <w:t xml:space="preserve"> att han nästa gång skulle visa sig inför henne klädd </w:t>
      </w:r>
      <w:r w:rsidR="00BD2A76" w:rsidRPr="00C05754">
        <w:rPr>
          <w:sz w:val="22"/>
          <w:szCs w:val="22"/>
        </w:rPr>
        <w:t xml:space="preserve">i </w:t>
      </w:r>
      <w:r w:rsidR="009844F5" w:rsidRPr="00C05754">
        <w:rPr>
          <w:sz w:val="22"/>
          <w:szCs w:val="22"/>
        </w:rPr>
        <w:t>en dräkt av detta tyg. Nästa gång Peder Olsson kom till slottet</w:t>
      </w:r>
      <w:r w:rsidRPr="00C05754">
        <w:rPr>
          <w:sz w:val="22"/>
          <w:szCs w:val="22"/>
        </w:rPr>
        <w:t xml:space="preserve">  </w:t>
      </w:r>
      <w:r w:rsidR="009844F5" w:rsidRPr="00C05754">
        <w:rPr>
          <w:sz w:val="22"/>
          <w:szCs w:val="22"/>
        </w:rPr>
        <w:t>hade han som förut på sig sin gråa vadmalsdräkt. Drottningen frågade honom då något missnöjd varför han inte hade lytt hennes befallning. Peder Olsson knäppte då upp sin vadmalsrock och visade att han låtit sätta in det svarta tyget som foder i rocken. Han sade: ”Det man har kärt bär man närmast hjärtat.” Drottningen gillade detta svar.</w:t>
      </w:r>
    </w:p>
    <w:p w14:paraId="362FFC11" w14:textId="77777777" w:rsidR="009844F5" w:rsidRPr="00C05754" w:rsidRDefault="009844F5" w:rsidP="00EE4DAC">
      <w:pPr>
        <w:rPr>
          <w:sz w:val="22"/>
          <w:szCs w:val="22"/>
        </w:rPr>
      </w:pPr>
    </w:p>
    <w:p w14:paraId="69E5F9F4" w14:textId="77777777" w:rsidR="008004ED" w:rsidRPr="00C05754" w:rsidRDefault="009844F5" w:rsidP="00EE4DAC">
      <w:pPr>
        <w:rPr>
          <w:i/>
          <w:sz w:val="22"/>
          <w:szCs w:val="22"/>
        </w:rPr>
      </w:pPr>
      <w:r w:rsidRPr="00C05754">
        <w:rPr>
          <w:i/>
          <w:sz w:val="22"/>
          <w:szCs w:val="22"/>
        </w:rPr>
        <w:t xml:space="preserve">Peder Olssons förakt för prål </w:t>
      </w:r>
      <w:r w:rsidR="00584212" w:rsidRPr="00C05754">
        <w:rPr>
          <w:i/>
          <w:sz w:val="22"/>
          <w:szCs w:val="22"/>
        </w:rPr>
        <w:t xml:space="preserve"> </w:t>
      </w:r>
      <w:r w:rsidR="00067E3E" w:rsidRPr="00C05754">
        <w:rPr>
          <w:i/>
          <w:sz w:val="22"/>
          <w:szCs w:val="22"/>
        </w:rPr>
        <w:t xml:space="preserve"> </w:t>
      </w:r>
      <w:r w:rsidR="00B260B5" w:rsidRPr="00C05754">
        <w:rPr>
          <w:i/>
          <w:sz w:val="22"/>
          <w:szCs w:val="22"/>
        </w:rPr>
        <w:t xml:space="preserve">  </w:t>
      </w:r>
      <w:r w:rsidR="008004ED" w:rsidRPr="00C05754">
        <w:rPr>
          <w:i/>
          <w:sz w:val="22"/>
          <w:szCs w:val="22"/>
        </w:rPr>
        <w:t xml:space="preserve">   </w:t>
      </w:r>
    </w:p>
    <w:p w14:paraId="36B3076B" w14:textId="77777777" w:rsidR="009844F5" w:rsidRPr="00C05754" w:rsidRDefault="009844F5" w:rsidP="00EE4DAC">
      <w:pPr>
        <w:rPr>
          <w:sz w:val="22"/>
          <w:szCs w:val="22"/>
        </w:rPr>
      </w:pPr>
    </w:p>
    <w:p w14:paraId="0D305E6E" w14:textId="77777777" w:rsidR="009844F5" w:rsidRPr="00C05754" w:rsidRDefault="009844F5" w:rsidP="00EE4DAC">
      <w:pPr>
        <w:rPr>
          <w:sz w:val="22"/>
          <w:szCs w:val="22"/>
        </w:rPr>
      </w:pPr>
      <w:r w:rsidRPr="00C05754">
        <w:rPr>
          <w:sz w:val="22"/>
          <w:szCs w:val="22"/>
        </w:rPr>
        <w:t>Peder Olsson lär också ha lag</w:t>
      </w:r>
      <w:r w:rsidR="00042DEE" w:rsidRPr="00C05754">
        <w:rPr>
          <w:sz w:val="22"/>
          <w:szCs w:val="22"/>
        </w:rPr>
        <w:t>t</w:t>
      </w:r>
      <w:r w:rsidRPr="00C05754">
        <w:rPr>
          <w:sz w:val="22"/>
          <w:szCs w:val="22"/>
        </w:rPr>
        <w:t xml:space="preserve"> till att, om han skulle börja klä sig annorlunda än han brukade, riskerade han att förlora anseendet inom bondeståndet och i sin hemtrakt. Han kunde också genom sitt exempel bidra till att </w:t>
      </w:r>
      <w:r w:rsidR="00DC3738" w:rsidRPr="00C05754">
        <w:rPr>
          <w:sz w:val="22"/>
          <w:szCs w:val="22"/>
        </w:rPr>
        <w:t>allmogen</w:t>
      </w:r>
      <w:r w:rsidR="00500B42" w:rsidRPr="00C05754">
        <w:rPr>
          <w:sz w:val="22"/>
          <w:szCs w:val="22"/>
        </w:rPr>
        <w:t xml:space="preserve"> skulle få smak för praktfulla kläder</w:t>
      </w:r>
      <w:r w:rsidR="00BD2A76" w:rsidRPr="00C05754">
        <w:rPr>
          <w:sz w:val="22"/>
          <w:szCs w:val="22"/>
        </w:rPr>
        <w:t xml:space="preserve"> och lyx</w:t>
      </w:r>
      <w:r w:rsidR="00500B42" w:rsidRPr="00C05754">
        <w:rPr>
          <w:sz w:val="22"/>
          <w:szCs w:val="22"/>
        </w:rPr>
        <w:t>.</w:t>
      </w:r>
      <w:r w:rsidR="00DC3738" w:rsidRPr="00C05754">
        <w:rPr>
          <w:sz w:val="22"/>
          <w:szCs w:val="22"/>
        </w:rPr>
        <w:t xml:space="preserve"> Dessa synpunkter på klädfrågan uppskattades av kungen som var känd för sin stränghet och enkla klädsel.</w:t>
      </w:r>
    </w:p>
    <w:p w14:paraId="13A34B2D" w14:textId="77777777" w:rsidR="00DC3738" w:rsidRPr="00C05754" w:rsidRDefault="00DC3738" w:rsidP="00EE4DAC">
      <w:pPr>
        <w:rPr>
          <w:sz w:val="22"/>
          <w:szCs w:val="22"/>
        </w:rPr>
      </w:pPr>
    </w:p>
    <w:p w14:paraId="7A87AD13" w14:textId="77777777" w:rsidR="00DC3738" w:rsidRPr="00C05754" w:rsidRDefault="00DC3738" w:rsidP="00EE4DAC">
      <w:pPr>
        <w:rPr>
          <w:sz w:val="22"/>
          <w:szCs w:val="22"/>
        </w:rPr>
      </w:pPr>
      <w:r w:rsidRPr="00C05754">
        <w:rPr>
          <w:i/>
          <w:sz w:val="22"/>
          <w:szCs w:val="22"/>
        </w:rPr>
        <w:t>Adelskapet</w:t>
      </w:r>
    </w:p>
    <w:p w14:paraId="4207A6CA" w14:textId="77777777" w:rsidR="00DC3738" w:rsidRPr="00C05754" w:rsidRDefault="00DC3738" w:rsidP="00EE4DAC">
      <w:pPr>
        <w:rPr>
          <w:sz w:val="22"/>
          <w:szCs w:val="22"/>
        </w:rPr>
      </w:pPr>
    </w:p>
    <w:p w14:paraId="3A967B02" w14:textId="77777777" w:rsidR="003E587E" w:rsidRPr="00C05754" w:rsidRDefault="003E587E" w:rsidP="00EE4DAC">
      <w:pPr>
        <w:rPr>
          <w:sz w:val="22"/>
          <w:szCs w:val="22"/>
        </w:rPr>
      </w:pPr>
      <w:r w:rsidRPr="00C05754">
        <w:rPr>
          <w:sz w:val="22"/>
          <w:szCs w:val="22"/>
        </w:rPr>
        <w:lastRenderedPageBreak/>
        <w:t xml:space="preserve">Som en ytterligare belöning för hans </w:t>
      </w:r>
      <w:r w:rsidR="00500B42" w:rsidRPr="00C05754">
        <w:rPr>
          <w:sz w:val="22"/>
          <w:szCs w:val="22"/>
        </w:rPr>
        <w:t>stöd</w:t>
      </w:r>
      <w:r w:rsidRPr="00C05754">
        <w:rPr>
          <w:sz w:val="22"/>
          <w:szCs w:val="22"/>
        </w:rPr>
        <w:t xml:space="preserve"> vid reduktionen erbjöd kungen Peder Olsson adelskap. Åtskilliga av Karl XI:s mera framstående medhjälpare blev ju adlade. Peder Olsson avböjde emellertid adelskapet med motiveringen: ”Jag är hellre den förste i bondeståndet än den siste på riddarhuset.” </w:t>
      </w:r>
    </w:p>
    <w:p w14:paraId="39F9DD95" w14:textId="77777777" w:rsidR="00A541C5" w:rsidRPr="00C05754" w:rsidRDefault="00A541C5" w:rsidP="00EE4DAC">
      <w:pPr>
        <w:rPr>
          <w:i/>
          <w:sz w:val="22"/>
          <w:szCs w:val="22"/>
        </w:rPr>
      </w:pPr>
    </w:p>
    <w:p w14:paraId="41B67F83" w14:textId="77777777" w:rsidR="003E587E" w:rsidRPr="00C05754" w:rsidRDefault="003E587E" w:rsidP="00EE4DAC">
      <w:pPr>
        <w:rPr>
          <w:sz w:val="22"/>
          <w:szCs w:val="22"/>
        </w:rPr>
      </w:pPr>
      <w:r w:rsidRPr="00C05754">
        <w:rPr>
          <w:i/>
          <w:sz w:val="22"/>
          <w:szCs w:val="22"/>
        </w:rPr>
        <w:t>Peder Olsson och bikupan</w:t>
      </w:r>
    </w:p>
    <w:p w14:paraId="11468B07" w14:textId="77777777" w:rsidR="003E587E" w:rsidRPr="00C05754" w:rsidRDefault="003E587E" w:rsidP="00EE4DAC">
      <w:pPr>
        <w:rPr>
          <w:sz w:val="22"/>
          <w:szCs w:val="22"/>
        </w:rPr>
      </w:pPr>
    </w:p>
    <w:p w14:paraId="5A503520" w14:textId="77777777" w:rsidR="00D77F45" w:rsidRPr="00C05754" w:rsidRDefault="003E587E" w:rsidP="00EE4DAC">
      <w:pPr>
        <w:rPr>
          <w:sz w:val="22"/>
          <w:szCs w:val="22"/>
        </w:rPr>
      </w:pPr>
      <w:r w:rsidRPr="00C05754">
        <w:rPr>
          <w:sz w:val="22"/>
          <w:szCs w:val="22"/>
        </w:rPr>
        <w:t>Att kungen gillade Peder Olsson retade många adelsmän. Särskilt de yngre hovmännen försökte driva med den anspråkslöst klädda bo</w:t>
      </w:r>
      <w:r w:rsidR="00D77F45" w:rsidRPr="00C05754">
        <w:rPr>
          <w:sz w:val="22"/>
          <w:szCs w:val="22"/>
        </w:rPr>
        <w:t xml:space="preserve">nden. Men han var inte svarslös, som följande anekdot visar. Peder Olssons enkla och gammalmodiga </w:t>
      </w:r>
      <w:r w:rsidR="007A5231" w:rsidRPr="00C05754">
        <w:rPr>
          <w:sz w:val="22"/>
          <w:szCs w:val="22"/>
        </w:rPr>
        <w:t>rock</w:t>
      </w:r>
      <w:r w:rsidR="00D77F45" w:rsidRPr="00C05754">
        <w:rPr>
          <w:sz w:val="22"/>
          <w:szCs w:val="22"/>
        </w:rPr>
        <w:t xml:space="preserve"> påminde om en bikupa. En hovman frågade </w:t>
      </w:r>
      <w:r w:rsidR="00500B42" w:rsidRPr="00C05754">
        <w:rPr>
          <w:sz w:val="22"/>
          <w:szCs w:val="22"/>
        </w:rPr>
        <w:t xml:space="preserve">honom en gång </w:t>
      </w:r>
      <w:r w:rsidR="00D77F45" w:rsidRPr="00C05754">
        <w:rPr>
          <w:sz w:val="22"/>
          <w:szCs w:val="22"/>
        </w:rPr>
        <w:t>spydigt: ”Nå, farsgubbe, vad kostar bikupan?” Den slagfärdiga talmannen svarade: ”Den är inte till salu. Men jag kan lova dig nästa bisvärm som flyger ut.”</w:t>
      </w:r>
    </w:p>
    <w:p w14:paraId="5213058F" w14:textId="77777777" w:rsidR="00D77F45" w:rsidRPr="00C05754" w:rsidRDefault="00D77F45" w:rsidP="00EE4DAC">
      <w:pPr>
        <w:rPr>
          <w:sz w:val="22"/>
          <w:szCs w:val="22"/>
        </w:rPr>
      </w:pPr>
    </w:p>
    <w:p w14:paraId="3EC91F3C" w14:textId="77777777" w:rsidR="003E587E" w:rsidRPr="00C05754" w:rsidRDefault="00D77F45" w:rsidP="00EE4DAC">
      <w:pPr>
        <w:rPr>
          <w:i/>
          <w:sz w:val="22"/>
          <w:szCs w:val="22"/>
        </w:rPr>
      </w:pPr>
      <w:r w:rsidRPr="00C05754">
        <w:rPr>
          <w:i/>
          <w:sz w:val="22"/>
          <w:szCs w:val="22"/>
        </w:rPr>
        <w:t xml:space="preserve">Peder Olsson och örfilen  </w:t>
      </w:r>
    </w:p>
    <w:p w14:paraId="44C003EF" w14:textId="77777777" w:rsidR="00DC3738" w:rsidRPr="00C05754" w:rsidRDefault="003E587E" w:rsidP="00EE4DAC">
      <w:pPr>
        <w:rPr>
          <w:sz w:val="22"/>
          <w:szCs w:val="22"/>
        </w:rPr>
      </w:pPr>
      <w:r w:rsidRPr="00C05754">
        <w:rPr>
          <w:sz w:val="22"/>
          <w:szCs w:val="22"/>
        </w:rPr>
        <w:t xml:space="preserve"> </w:t>
      </w:r>
    </w:p>
    <w:p w14:paraId="1563B813" w14:textId="77777777" w:rsidR="00D77F45" w:rsidRPr="00C05754" w:rsidRDefault="00D77F45" w:rsidP="00EE4DAC">
      <w:pPr>
        <w:rPr>
          <w:sz w:val="22"/>
          <w:szCs w:val="22"/>
        </w:rPr>
      </w:pPr>
      <w:r w:rsidRPr="00C05754">
        <w:rPr>
          <w:sz w:val="22"/>
          <w:szCs w:val="22"/>
        </w:rPr>
        <w:t>Vid ett annat tillfälle försökte en avundsjuk hovman locka Peder Olsson att förgå sig mot kungen</w:t>
      </w:r>
      <w:r w:rsidR="00C12708" w:rsidRPr="00C05754">
        <w:rPr>
          <w:sz w:val="22"/>
          <w:szCs w:val="22"/>
        </w:rPr>
        <w:t xml:space="preserve">. Det är känt att Karl XI inte tyckte om de stela hovfesterna. Han föredrog enklare kalas tillsammans med sina medhjälpare och förtrogna. </w:t>
      </w:r>
      <w:r w:rsidR="00500B42" w:rsidRPr="00C05754">
        <w:rPr>
          <w:sz w:val="22"/>
          <w:szCs w:val="22"/>
        </w:rPr>
        <w:t xml:space="preserve">Vid ett sådant dryckeslag där man satt på långbänkar </w:t>
      </w:r>
      <w:r w:rsidR="00C12708" w:rsidRPr="00C05754">
        <w:rPr>
          <w:sz w:val="22"/>
          <w:szCs w:val="22"/>
        </w:rPr>
        <w:t xml:space="preserve">fick Peder Olsson </w:t>
      </w:r>
      <w:r w:rsidR="00500B42" w:rsidRPr="00C05754">
        <w:rPr>
          <w:sz w:val="22"/>
          <w:szCs w:val="22"/>
        </w:rPr>
        <w:t xml:space="preserve">en gång </w:t>
      </w:r>
      <w:r w:rsidR="00C12708" w:rsidRPr="00C05754">
        <w:rPr>
          <w:sz w:val="22"/>
          <w:szCs w:val="22"/>
        </w:rPr>
        <w:t xml:space="preserve">äran att sitta bredvid kungen. Detta förargade några bland de sämre placerade hovmännen. De räknade ut att de skulle få Peder Olsson att slå till kungen och därmed göra sig skyldig till majestätsbrott. Den hovman som satt ytterst på bänken på Peder Olssons sida gav sin närmaste bordsgranne en kraftig örfil och ropade: ”Låt den gå till nästa man!” Denne följde exemplet och så kom örfilen vandrande </w:t>
      </w:r>
      <w:r w:rsidR="00443B44" w:rsidRPr="00C05754">
        <w:rPr>
          <w:sz w:val="22"/>
          <w:szCs w:val="22"/>
        </w:rPr>
        <w:t>upp längs bordet med samma uppmaning. Peder Olsson fick så en ordentlig snyting av sin närmaste granne. Han tog emot den lugn</w:t>
      </w:r>
      <w:r w:rsidR="00A35E2E" w:rsidRPr="00C05754">
        <w:rPr>
          <w:sz w:val="22"/>
          <w:szCs w:val="22"/>
        </w:rPr>
        <w:t xml:space="preserve">t </w:t>
      </w:r>
      <w:r w:rsidR="00443B44" w:rsidRPr="00C05754">
        <w:rPr>
          <w:sz w:val="22"/>
          <w:szCs w:val="22"/>
        </w:rPr>
        <w:t xml:space="preserve">och sade sedan: ”Min fader var en åkerman. När han </w:t>
      </w:r>
      <w:r w:rsidR="00500B42" w:rsidRPr="00C05754">
        <w:rPr>
          <w:sz w:val="22"/>
          <w:szCs w:val="22"/>
        </w:rPr>
        <w:t xml:space="preserve">plöjde och </w:t>
      </w:r>
      <w:r w:rsidR="00443B44" w:rsidRPr="00C05754">
        <w:rPr>
          <w:sz w:val="22"/>
          <w:szCs w:val="22"/>
        </w:rPr>
        <w:t xml:space="preserve">kom till åkerns slut då vände han om.” I detsamma vände han sig snabbt mot den slående grannen och sopade </w:t>
      </w:r>
      <w:r w:rsidR="00500B42" w:rsidRPr="00C05754">
        <w:rPr>
          <w:sz w:val="22"/>
          <w:szCs w:val="22"/>
        </w:rPr>
        <w:t xml:space="preserve">med en väldig smocka </w:t>
      </w:r>
      <w:r w:rsidR="00443B44" w:rsidRPr="00C05754">
        <w:rPr>
          <w:sz w:val="22"/>
          <w:szCs w:val="22"/>
        </w:rPr>
        <w:t>ner honom från bänken så att han hamnade på golvet.</w:t>
      </w:r>
    </w:p>
    <w:p w14:paraId="2D9978FC" w14:textId="77777777" w:rsidR="00443B44" w:rsidRPr="00C05754" w:rsidRDefault="00443B44" w:rsidP="00EE4DAC">
      <w:pPr>
        <w:rPr>
          <w:sz w:val="22"/>
          <w:szCs w:val="22"/>
        </w:rPr>
      </w:pPr>
    </w:p>
    <w:p w14:paraId="73C32B58" w14:textId="77777777" w:rsidR="00A7236A" w:rsidRPr="00C05754" w:rsidRDefault="00772BBD" w:rsidP="00EE4DAC">
      <w:pPr>
        <w:rPr>
          <w:b/>
          <w:sz w:val="22"/>
          <w:szCs w:val="22"/>
        </w:rPr>
      </w:pPr>
      <w:r w:rsidRPr="00C05754">
        <w:rPr>
          <w:b/>
          <w:sz w:val="22"/>
          <w:szCs w:val="22"/>
        </w:rPr>
        <w:t>1.10</w:t>
      </w:r>
      <w:r w:rsidR="00A35E2E" w:rsidRPr="00C05754">
        <w:rPr>
          <w:b/>
          <w:sz w:val="22"/>
          <w:szCs w:val="22"/>
        </w:rPr>
        <w:t xml:space="preserve">   </w:t>
      </w:r>
      <w:r w:rsidR="00A7236A" w:rsidRPr="00C05754">
        <w:rPr>
          <w:b/>
          <w:sz w:val="22"/>
          <w:szCs w:val="22"/>
        </w:rPr>
        <w:t>Vad finns kvar av Peder Olsson?</w:t>
      </w:r>
    </w:p>
    <w:p w14:paraId="2162B9F8" w14:textId="77777777" w:rsidR="00A7236A" w:rsidRPr="00C05754" w:rsidRDefault="00A7236A" w:rsidP="00EE4DAC">
      <w:pPr>
        <w:rPr>
          <w:b/>
          <w:sz w:val="22"/>
          <w:szCs w:val="22"/>
        </w:rPr>
      </w:pPr>
    </w:p>
    <w:p w14:paraId="63852141" w14:textId="77777777" w:rsidR="00A7236A" w:rsidRPr="00C05754" w:rsidRDefault="00A7236A" w:rsidP="00EE4DAC">
      <w:pPr>
        <w:rPr>
          <w:sz w:val="22"/>
          <w:szCs w:val="22"/>
        </w:rPr>
      </w:pPr>
      <w:r w:rsidRPr="00C05754">
        <w:rPr>
          <w:sz w:val="22"/>
          <w:szCs w:val="22"/>
        </w:rPr>
        <w:t>Utöver de skrivna källorna och den muntliga traditionen – vad finns kvar av Peder Olsson i våra dagar?  Tre saker bör nämnas.</w:t>
      </w:r>
    </w:p>
    <w:p w14:paraId="0559A35E" w14:textId="77777777" w:rsidR="00A7236A" w:rsidRPr="00C05754" w:rsidRDefault="00A7236A" w:rsidP="00EE4DAC">
      <w:pPr>
        <w:rPr>
          <w:sz w:val="22"/>
          <w:szCs w:val="22"/>
        </w:rPr>
      </w:pPr>
    </w:p>
    <w:p w14:paraId="5ADCFE13" w14:textId="77777777" w:rsidR="00AE5D8F" w:rsidRPr="00C05754" w:rsidRDefault="00A7236A" w:rsidP="00EE4DAC">
      <w:pPr>
        <w:rPr>
          <w:sz w:val="22"/>
          <w:szCs w:val="22"/>
        </w:rPr>
      </w:pPr>
      <w:r w:rsidRPr="00C05754">
        <w:rPr>
          <w:sz w:val="22"/>
          <w:szCs w:val="22"/>
        </w:rPr>
        <w:t>Först naturligtvis Ehrenstrahls porträtt.</w:t>
      </w:r>
      <w:r w:rsidR="00AE5D8F" w:rsidRPr="00C05754">
        <w:rPr>
          <w:sz w:val="22"/>
          <w:szCs w:val="22"/>
        </w:rPr>
        <w:t xml:space="preserve"> Ett besök på Gripsholm slott för att se och begrunda porträttet av vår imponerande </w:t>
      </w:r>
      <w:r w:rsidR="00F02DEC" w:rsidRPr="00C05754">
        <w:rPr>
          <w:sz w:val="22"/>
          <w:szCs w:val="22"/>
        </w:rPr>
        <w:t>”</w:t>
      </w:r>
      <w:r w:rsidR="00AE5D8F" w:rsidRPr="00C05754">
        <w:rPr>
          <w:sz w:val="22"/>
          <w:szCs w:val="22"/>
        </w:rPr>
        <w:t>stamfar</w:t>
      </w:r>
      <w:r w:rsidR="00F02DEC" w:rsidRPr="00C05754">
        <w:rPr>
          <w:sz w:val="22"/>
          <w:szCs w:val="22"/>
        </w:rPr>
        <w:t>”</w:t>
      </w:r>
      <w:r w:rsidR="00AE5D8F" w:rsidRPr="00C05754">
        <w:rPr>
          <w:sz w:val="22"/>
          <w:szCs w:val="22"/>
        </w:rPr>
        <w:t xml:space="preserve"> är värt en resa eller åtminstone en omväg.</w:t>
      </w:r>
    </w:p>
    <w:p w14:paraId="6B0C1031" w14:textId="77777777" w:rsidR="00AE5D8F" w:rsidRPr="00C05754" w:rsidRDefault="00AE5D8F" w:rsidP="00EE4DAC">
      <w:pPr>
        <w:rPr>
          <w:sz w:val="22"/>
          <w:szCs w:val="22"/>
        </w:rPr>
      </w:pPr>
    </w:p>
    <w:p w14:paraId="48D61A37" w14:textId="77777777" w:rsidR="00AB7D74" w:rsidRPr="00C05754" w:rsidRDefault="00AE5D8F" w:rsidP="00EE4DAC">
      <w:pPr>
        <w:rPr>
          <w:sz w:val="22"/>
          <w:szCs w:val="22"/>
        </w:rPr>
      </w:pPr>
      <w:r w:rsidRPr="00C05754">
        <w:rPr>
          <w:sz w:val="22"/>
          <w:szCs w:val="22"/>
        </w:rPr>
        <w:t xml:space="preserve">För det andra käppen. </w:t>
      </w:r>
      <w:r w:rsidR="00DE0DEF" w:rsidRPr="00C05754">
        <w:rPr>
          <w:sz w:val="22"/>
          <w:szCs w:val="22"/>
        </w:rPr>
        <w:t xml:space="preserve">Den käpp som Peder Olsson står lutad mot på porträttet finns </w:t>
      </w:r>
      <w:r w:rsidR="00F02DEC" w:rsidRPr="00C05754">
        <w:rPr>
          <w:sz w:val="22"/>
          <w:szCs w:val="22"/>
        </w:rPr>
        <w:t xml:space="preserve">i dag </w:t>
      </w:r>
      <w:r w:rsidR="00DE0DEF" w:rsidRPr="00C05754">
        <w:rPr>
          <w:sz w:val="22"/>
          <w:szCs w:val="22"/>
        </w:rPr>
        <w:t xml:space="preserve">på Nordiska museet i Stockholm. </w:t>
      </w:r>
      <w:r w:rsidR="00EB55D2" w:rsidRPr="00C05754">
        <w:rPr>
          <w:sz w:val="22"/>
          <w:szCs w:val="22"/>
        </w:rPr>
        <w:t xml:space="preserve">Den donerades dit på 1870-talet av godsägaren och riksdagsmannen Emil Key, far till författaren Ellen Key. Käppen är </w:t>
      </w:r>
      <w:r w:rsidR="00A35E2E" w:rsidRPr="00C05754">
        <w:rPr>
          <w:sz w:val="22"/>
          <w:szCs w:val="22"/>
        </w:rPr>
        <w:t>ett</w:t>
      </w:r>
      <w:r w:rsidR="00EB55D2" w:rsidRPr="00C05754">
        <w:rPr>
          <w:sz w:val="22"/>
          <w:szCs w:val="22"/>
        </w:rPr>
        <w:t xml:space="preserve"> </w:t>
      </w:r>
      <w:r w:rsidR="00F02DEC" w:rsidRPr="00C05754">
        <w:rPr>
          <w:sz w:val="22"/>
          <w:szCs w:val="22"/>
        </w:rPr>
        <w:t xml:space="preserve">s.k. </w:t>
      </w:r>
      <w:r w:rsidR="00EB55D2" w:rsidRPr="00C05754">
        <w:rPr>
          <w:sz w:val="22"/>
          <w:szCs w:val="22"/>
        </w:rPr>
        <w:t>spanskrör</w:t>
      </w:r>
      <w:r w:rsidR="00A35E2E" w:rsidRPr="00C05754">
        <w:rPr>
          <w:sz w:val="22"/>
          <w:szCs w:val="22"/>
        </w:rPr>
        <w:t xml:space="preserve"> (spatserk</w:t>
      </w:r>
      <w:r w:rsidR="00422D81" w:rsidRPr="00C05754">
        <w:rPr>
          <w:sz w:val="22"/>
          <w:szCs w:val="22"/>
        </w:rPr>
        <w:t>ä</w:t>
      </w:r>
      <w:r w:rsidR="00A35E2E" w:rsidRPr="00C05754">
        <w:rPr>
          <w:sz w:val="22"/>
          <w:szCs w:val="22"/>
        </w:rPr>
        <w:t>pp tillverkad av rottingpalm)</w:t>
      </w:r>
      <w:r w:rsidR="00EB55D2" w:rsidRPr="00C05754">
        <w:rPr>
          <w:sz w:val="22"/>
          <w:szCs w:val="22"/>
        </w:rPr>
        <w:t>,</w:t>
      </w:r>
      <w:r w:rsidR="00D15AF5" w:rsidRPr="00C05754">
        <w:rPr>
          <w:sz w:val="22"/>
          <w:szCs w:val="22"/>
        </w:rPr>
        <w:t xml:space="preserve"> har en stor elfenbensknopp, en doppsko av mässing och ett mässings-skott hål för en rem. Den har den ansenliga längden av 1 m och 22 cm. Den ligger begravd </w:t>
      </w:r>
      <w:r w:rsidR="00AB7D74" w:rsidRPr="00C05754">
        <w:rPr>
          <w:sz w:val="22"/>
          <w:szCs w:val="22"/>
        </w:rPr>
        <w:t xml:space="preserve">bland samlingarna </w:t>
      </w:r>
      <w:r w:rsidR="00D15AF5" w:rsidRPr="00C05754">
        <w:rPr>
          <w:sz w:val="22"/>
          <w:szCs w:val="22"/>
        </w:rPr>
        <w:t xml:space="preserve">i Nordiska museets </w:t>
      </w:r>
      <w:r w:rsidR="00AB7D74" w:rsidRPr="00C05754">
        <w:rPr>
          <w:sz w:val="22"/>
          <w:szCs w:val="22"/>
        </w:rPr>
        <w:t xml:space="preserve">magasin och är tyvärr inte åtkomlig. Men den som kan lägga handen på </w:t>
      </w:r>
      <w:r w:rsidR="00F02DEC" w:rsidRPr="00C05754">
        <w:rPr>
          <w:sz w:val="22"/>
          <w:szCs w:val="22"/>
        </w:rPr>
        <w:t>elfenben</w:t>
      </w:r>
      <w:r w:rsidR="00AB7D74" w:rsidRPr="00C05754">
        <w:rPr>
          <w:sz w:val="22"/>
          <w:szCs w:val="22"/>
        </w:rPr>
        <w:t xml:space="preserve">sknoppen får närkontakt med Peder Olsson över </w:t>
      </w:r>
      <w:r w:rsidR="00E456C6" w:rsidRPr="00C05754">
        <w:rPr>
          <w:sz w:val="22"/>
          <w:szCs w:val="22"/>
        </w:rPr>
        <w:t xml:space="preserve">ett avstånd på </w:t>
      </w:r>
      <w:r w:rsidR="00AB7D74" w:rsidRPr="00C05754">
        <w:rPr>
          <w:sz w:val="22"/>
          <w:szCs w:val="22"/>
        </w:rPr>
        <w:t>mer än 300 år.</w:t>
      </w:r>
    </w:p>
    <w:p w14:paraId="58B897E8" w14:textId="77777777" w:rsidR="00334E12" w:rsidRPr="00C05754" w:rsidRDefault="00334E12" w:rsidP="00EE4DAC">
      <w:pPr>
        <w:rPr>
          <w:sz w:val="22"/>
          <w:szCs w:val="22"/>
        </w:rPr>
      </w:pPr>
    </w:p>
    <w:p w14:paraId="3CA876A6" w14:textId="77777777" w:rsidR="00844654" w:rsidRPr="00C05754" w:rsidRDefault="00334E12" w:rsidP="00EE4DAC">
      <w:pPr>
        <w:rPr>
          <w:sz w:val="22"/>
          <w:szCs w:val="22"/>
        </w:rPr>
      </w:pPr>
      <w:r w:rsidRPr="00C05754">
        <w:rPr>
          <w:sz w:val="22"/>
          <w:szCs w:val="22"/>
        </w:rPr>
        <w:t xml:space="preserve">För det tredje. Silverkannan. Vart tog den vägen efter det att Peder Olssons arvingar varit tvungna att pantsätta den under nödåret 1709 för att få pengar till utsädesråg? </w:t>
      </w:r>
      <w:r w:rsidR="00861617" w:rsidRPr="00C05754">
        <w:rPr>
          <w:sz w:val="22"/>
          <w:szCs w:val="22"/>
        </w:rPr>
        <w:t xml:space="preserve"> Genom upplysningar som Märta Holmberg, dotterdotter till domkyrkoorganisten Jonas Fredrik Törnvall, lämnat lyckades Ander</w:t>
      </w:r>
      <w:r w:rsidR="005944E3">
        <w:rPr>
          <w:sz w:val="22"/>
          <w:szCs w:val="22"/>
        </w:rPr>
        <w:t>s</w:t>
      </w:r>
      <w:r w:rsidR="00861617" w:rsidRPr="00C05754">
        <w:rPr>
          <w:sz w:val="22"/>
          <w:szCs w:val="22"/>
        </w:rPr>
        <w:t xml:space="preserve"> Törnvall spåra upp kannan år 1960. Den f</w:t>
      </w:r>
      <w:r w:rsidR="00F02DEC" w:rsidRPr="00C05754">
        <w:rPr>
          <w:sz w:val="22"/>
          <w:szCs w:val="22"/>
        </w:rPr>
        <w:t>i</w:t>
      </w:r>
      <w:r w:rsidR="00861617" w:rsidRPr="00C05754">
        <w:rPr>
          <w:sz w:val="22"/>
          <w:szCs w:val="22"/>
        </w:rPr>
        <w:t xml:space="preserve">nns på det stora </w:t>
      </w:r>
      <w:r w:rsidR="007A5231" w:rsidRPr="00C05754">
        <w:rPr>
          <w:sz w:val="22"/>
          <w:szCs w:val="22"/>
        </w:rPr>
        <w:t>godset Bysta</w:t>
      </w:r>
      <w:r w:rsidR="00861617" w:rsidRPr="00C05754">
        <w:rPr>
          <w:sz w:val="22"/>
          <w:szCs w:val="22"/>
        </w:rPr>
        <w:t xml:space="preserve"> i Närke</w:t>
      </w:r>
      <w:r w:rsidR="00F02DEC" w:rsidRPr="00C05754">
        <w:rPr>
          <w:sz w:val="22"/>
          <w:szCs w:val="22"/>
        </w:rPr>
        <w:t>, där den går under namnet Ankarsrumskannan. Den</w:t>
      </w:r>
      <w:r w:rsidR="00861617" w:rsidRPr="00C05754">
        <w:rPr>
          <w:sz w:val="22"/>
          <w:szCs w:val="22"/>
        </w:rPr>
        <w:t xml:space="preserve"> ägdes då av </w:t>
      </w:r>
      <w:r w:rsidR="00686F38" w:rsidRPr="00C05754">
        <w:rPr>
          <w:sz w:val="22"/>
          <w:szCs w:val="22"/>
        </w:rPr>
        <w:t>friherren</w:t>
      </w:r>
      <w:r w:rsidR="00186250" w:rsidRPr="00C05754">
        <w:rPr>
          <w:sz w:val="22"/>
          <w:szCs w:val="22"/>
        </w:rPr>
        <w:t xml:space="preserve"> Carl Gripenstedt. Han berättade</w:t>
      </w:r>
      <w:r w:rsidR="00861617" w:rsidRPr="00C05754">
        <w:rPr>
          <w:sz w:val="22"/>
          <w:szCs w:val="22"/>
        </w:rPr>
        <w:t xml:space="preserve"> följande om kannan.</w:t>
      </w:r>
      <w:r w:rsidR="00186250" w:rsidRPr="00C05754">
        <w:rPr>
          <w:sz w:val="22"/>
          <w:szCs w:val="22"/>
        </w:rPr>
        <w:t xml:space="preserve"> Den</w:t>
      </w:r>
      <w:r w:rsidR="00861617" w:rsidRPr="00C05754">
        <w:rPr>
          <w:sz w:val="22"/>
          <w:szCs w:val="22"/>
        </w:rPr>
        <w:t xml:space="preserve"> är 20 cm hög med en diameter på 17 cm. Den har en kunglig krona på locket och är mycket vacker. </w:t>
      </w:r>
      <w:r w:rsidR="002D227B" w:rsidRPr="00C05754">
        <w:rPr>
          <w:sz w:val="22"/>
          <w:szCs w:val="22"/>
        </w:rPr>
        <w:t>Den</w:t>
      </w:r>
      <w:r w:rsidR="00861617" w:rsidRPr="00C05754">
        <w:rPr>
          <w:sz w:val="22"/>
          <w:szCs w:val="22"/>
        </w:rPr>
        <w:t xml:space="preserve"> väger över 2 kilo.</w:t>
      </w:r>
      <w:r w:rsidR="00844654" w:rsidRPr="00C05754">
        <w:rPr>
          <w:sz w:val="22"/>
          <w:szCs w:val="22"/>
        </w:rPr>
        <w:t xml:space="preserve"> På kannan finns följande inskription: </w:t>
      </w:r>
    </w:p>
    <w:p w14:paraId="25DC9034" w14:textId="77777777" w:rsidR="00844654" w:rsidRPr="00C05754" w:rsidRDefault="00844654" w:rsidP="00EE4DAC">
      <w:pPr>
        <w:rPr>
          <w:sz w:val="22"/>
          <w:szCs w:val="22"/>
        </w:rPr>
      </w:pPr>
    </w:p>
    <w:p w14:paraId="1994E2D3" w14:textId="77777777" w:rsidR="002D227B" w:rsidRPr="00C05754" w:rsidRDefault="00186250" w:rsidP="00EE4DAC">
      <w:pPr>
        <w:rPr>
          <w:sz w:val="22"/>
          <w:szCs w:val="22"/>
        </w:rPr>
      </w:pPr>
      <w:r w:rsidRPr="00C05754">
        <w:rPr>
          <w:sz w:val="22"/>
          <w:szCs w:val="22"/>
        </w:rPr>
        <w:t>”</w:t>
      </w:r>
      <w:r w:rsidR="00844654" w:rsidRPr="00C05754">
        <w:rPr>
          <w:sz w:val="22"/>
          <w:szCs w:val="22"/>
        </w:rPr>
        <w:t xml:space="preserve">Konung Carl XI gav denna Kanna i Faddergåva vid Prins Carl Gustafs dop 1686 till talmannen Per Olsson från Lunds gård i Tjust af Gladhammars socken, som dog 1692. Köpt af Bruksherren till Ankarsrum Hans Andersson 1709. Ärfd af fru Cederflyckt-Bergs: R. Cederbaum och Docktorinnan Bäckerström. Efterkommander. Lären Er att i minnet förvara vänner och förtjensten samt att gömma </w:t>
      </w:r>
      <w:r w:rsidR="00844654" w:rsidRPr="00C05754">
        <w:rPr>
          <w:sz w:val="22"/>
          <w:szCs w:val="22"/>
        </w:rPr>
        <w:lastRenderedPageBreak/>
        <w:t>vad de lämna Er. År 1797 erhöll Bergsrådet Jacob Gustaf de Maré denna kanna. Efter hans död övergick den till Anders Baltzar de Maré</w:t>
      </w:r>
      <w:r w:rsidR="007564F7" w:rsidRPr="00C05754">
        <w:rPr>
          <w:sz w:val="22"/>
          <w:szCs w:val="22"/>
        </w:rPr>
        <w:t xml:space="preserve"> </w:t>
      </w:r>
      <w:r w:rsidR="00334E12" w:rsidRPr="00C05754">
        <w:rPr>
          <w:sz w:val="22"/>
          <w:szCs w:val="22"/>
        </w:rPr>
        <w:t xml:space="preserve"> </w:t>
      </w:r>
      <w:r w:rsidR="007564F7" w:rsidRPr="00C05754">
        <w:rPr>
          <w:sz w:val="22"/>
          <w:szCs w:val="22"/>
        </w:rPr>
        <w:t xml:space="preserve"> och derefter 1875 till Alfred Bernhard de Maré.</w:t>
      </w:r>
      <w:r w:rsidR="002D227B" w:rsidRPr="00C05754">
        <w:rPr>
          <w:sz w:val="22"/>
          <w:szCs w:val="22"/>
        </w:rPr>
        <w:t>”</w:t>
      </w:r>
      <w:r w:rsidR="007564F7" w:rsidRPr="00C05754">
        <w:rPr>
          <w:sz w:val="22"/>
          <w:szCs w:val="22"/>
        </w:rPr>
        <w:t xml:space="preserve"> </w:t>
      </w:r>
    </w:p>
    <w:p w14:paraId="7FCE7A83" w14:textId="77777777" w:rsidR="002D227B" w:rsidRPr="00C05754" w:rsidRDefault="002D227B" w:rsidP="00EE4DAC">
      <w:pPr>
        <w:rPr>
          <w:sz w:val="22"/>
          <w:szCs w:val="22"/>
        </w:rPr>
      </w:pPr>
    </w:p>
    <w:p w14:paraId="2F3EE6D5" w14:textId="77777777" w:rsidR="00186250" w:rsidRPr="00C05754" w:rsidRDefault="00186250" w:rsidP="00D12F4D">
      <w:pPr>
        <w:rPr>
          <w:sz w:val="22"/>
          <w:szCs w:val="22"/>
        </w:rPr>
      </w:pPr>
      <w:r w:rsidRPr="00C05754">
        <w:rPr>
          <w:sz w:val="22"/>
          <w:szCs w:val="22"/>
        </w:rPr>
        <w:t>Gripenstedt sade</w:t>
      </w:r>
      <w:r w:rsidR="007564F7" w:rsidRPr="00C05754">
        <w:rPr>
          <w:sz w:val="22"/>
          <w:szCs w:val="22"/>
        </w:rPr>
        <w:t xml:space="preserve"> sig inte veta mer om kannan än vad inskri</w:t>
      </w:r>
      <w:r w:rsidRPr="00C05754">
        <w:rPr>
          <w:sz w:val="22"/>
          <w:szCs w:val="22"/>
        </w:rPr>
        <w:t xml:space="preserve">ptionen visar. Men han tillade </w:t>
      </w:r>
      <w:r w:rsidR="007564F7" w:rsidRPr="00C05754">
        <w:rPr>
          <w:sz w:val="22"/>
          <w:szCs w:val="22"/>
        </w:rPr>
        <w:t xml:space="preserve">att Alfred de Maré var hans morfar och att han själv fått kannan av sin mor år 1959. </w:t>
      </w:r>
    </w:p>
    <w:p w14:paraId="1B2A3AF2" w14:textId="77777777" w:rsidR="00186250" w:rsidRPr="00C05754" w:rsidRDefault="00186250" w:rsidP="00D12F4D">
      <w:pPr>
        <w:rPr>
          <w:sz w:val="22"/>
          <w:szCs w:val="22"/>
        </w:rPr>
      </w:pPr>
    </w:p>
    <w:p w14:paraId="3E2406EB" w14:textId="77777777" w:rsidR="00D12F4D" w:rsidRPr="00C05754" w:rsidRDefault="007564F7" w:rsidP="00D12F4D">
      <w:pPr>
        <w:rPr>
          <w:sz w:val="22"/>
          <w:szCs w:val="22"/>
        </w:rPr>
      </w:pPr>
      <w:r w:rsidRPr="00C05754">
        <w:rPr>
          <w:sz w:val="22"/>
          <w:szCs w:val="22"/>
        </w:rPr>
        <w:t>Kannan var inte till salu och kan vara fideikommissegendom.</w:t>
      </w:r>
      <w:r w:rsidR="00D12F4D" w:rsidRPr="00C05754">
        <w:rPr>
          <w:sz w:val="22"/>
          <w:szCs w:val="22"/>
        </w:rPr>
        <w:t xml:space="preserve"> </w:t>
      </w:r>
      <w:r w:rsidR="00186250" w:rsidRPr="00C05754">
        <w:rPr>
          <w:sz w:val="22"/>
          <w:szCs w:val="22"/>
        </w:rPr>
        <w:t>Den</w:t>
      </w:r>
      <w:r w:rsidR="00D12F4D" w:rsidRPr="00C05754">
        <w:rPr>
          <w:sz w:val="22"/>
          <w:szCs w:val="22"/>
        </w:rPr>
        <w:t xml:space="preserve"> har trots försök aldrig kunnat återköpas till vår släkt.</w:t>
      </w:r>
    </w:p>
    <w:p w14:paraId="072A3746" w14:textId="77777777" w:rsidR="00D12F4D" w:rsidRPr="00C05754" w:rsidRDefault="00D12F4D" w:rsidP="00D12F4D">
      <w:pPr>
        <w:rPr>
          <w:sz w:val="22"/>
          <w:szCs w:val="22"/>
        </w:rPr>
      </w:pPr>
    </w:p>
    <w:p w14:paraId="799719FF" w14:textId="77777777" w:rsidR="00B4223F" w:rsidRPr="00C05754" w:rsidRDefault="00B4223F" w:rsidP="00EE4DAC">
      <w:pPr>
        <w:rPr>
          <w:sz w:val="22"/>
          <w:szCs w:val="22"/>
        </w:rPr>
      </w:pPr>
      <w:r w:rsidRPr="00C05754">
        <w:rPr>
          <w:sz w:val="22"/>
          <w:szCs w:val="22"/>
        </w:rPr>
        <w:t>Kannan är tillverkad av guld- och silversmeden Nicolaus Breuman, verksam Stockholm under senare delen av 1600-talet.</w:t>
      </w:r>
      <w:r w:rsidR="00B735C0" w:rsidRPr="00C05754">
        <w:rPr>
          <w:sz w:val="22"/>
          <w:szCs w:val="22"/>
        </w:rPr>
        <w:t xml:space="preserve"> Bland andra fina arbeten av Breuman som finns bevarade kan nämnas nattvardskalkar i Sköldinge kyrka i Södermanland och i Hedvig Eleonora kyrka i Stockholm</w:t>
      </w:r>
      <w:r w:rsidR="002D4B1E" w:rsidRPr="00C05754">
        <w:rPr>
          <w:sz w:val="22"/>
          <w:szCs w:val="22"/>
        </w:rPr>
        <w:t>.</w:t>
      </w:r>
      <w:r w:rsidR="00B735C0" w:rsidRPr="00C05754">
        <w:rPr>
          <w:sz w:val="22"/>
          <w:szCs w:val="22"/>
        </w:rPr>
        <w:t xml:space="preserve"> </w:t>
      </w:r>
    </w:p>
    <w:p w14:paraId="34CD33DD" w14:textId="77777777" w:rsidR="00AB7D74" w:rsidRPr="00C05754" w:rsidRDefault="00AB7D74" w:rsidP="00EE4DAC">
      <w:pPr>
        <w:rPr>
          <w:sz w:val="22"/>
          <w:szCs w:val="22"/>
        </w:rPr>
      </w:pPr>
    </w:p>
    <w:p w14:paraId="3F4B723D" w14:textId="77777777" w:rsidR="002D4B1E" w:rsidRPr="00C05754" w:rsidRDefault="00772BBD" w:rsidP="002D4B1E">
      <w:pPr>
        <w:rPr>
          <w:b/>
          <w:sz w:val="22"/>
          <w:szCs w:val="22"/>
        </w:rPr>
      </w:pPr>
      <w:r w:rsidRPr="00C05754">
        <w:rPr>
          <w:b/>
          <w:sz w:val="22"/>
          <w:szCs w:val="22"/>
        </w:rPr>
        <w:t>1.11</w:t>
      </w:r>
      <w:r w:rsidR="002D4B1E" w:rsidRPr="00C05754">
        <w:rPr>
          <w:b/>
          <w:sz w:val="22"/>
          <w:szCs w:val="22"/>
        </w:rPr>
        <w:t xml:space="preserve">   Lunds by        </w:t>
      </w:r>
    </w:p>
    <w:p w14:paraId="4C6A568A" w14:textId="77777777" w:rsidR="002D4B1E" w:rsidRPr="00C05754" w:rsidRDefault="002D4B1E" w:rsidP="002D4B1E">
      <w:pPr>
        <w:rPr>
          <w:b/>
          <w:sz w:val="22"/>
          <w:szCs w:val="22"/>
        </w:rPr>
      </w:pPr>
    </w:p>
    <w:p w14:paraId="2686D7CF" w14:textId="77777777" w:rsidR="002D4B1E" w:rsidRPr="00C05754" w:rsidRDefault="002D4B1E" w:rsidP="002D4B1E">
      <w:pPr>
        <w:rPr>
          <w:sz w:val="22"/>
          <w:szCs w:val="22"/>
        </w:rPr>
      </w:pPr>
      <w:r w:rsidRPr="00C05754">
        <w:rPr>
          <w:sz w:val="22"/>
          <w:szCs w:val="22"/>
        </w:rPr>
        <w:t>Efter hemkomsten från 1686 års riksdag flyttade Peder Olsson till Lunds gård, där han också drev gästgiveri</w:t>
      </w:r>
      <w:r w:rsidR="00422D81" w:rsidRPr="00C05754">
        <w:rPr>
          <w:sz w:val="22"/>
          <w:szCs w:val="22"/>
        </w:rPr>
        <w:t xml:space="preserve">. Han </w:t>
      </w:r>
      <w:r w:rsidRPr="00C05754">
        <w:rPr>
          <w:sz w:val="22"/>
          <w:szCs w:val="22"/>
        </w:rPr>
        <w:t xml:space="preserve"> bodde där med sin fru Elin Olsdotter  till sin död 1692. Han torde inte ha deltagit i någon mera riksdag. </w:t>
      </w:r>
    </w:p>
    <w:p w14:paraId="1E11D45A" w14:textId="77777777" w:rsidR="002D4B1E" w:rsidRPr="00C05754" w:rsidRDefault="002D4B1E" w:rsidP="002D4B1E">
      <w:pPr>
        <w:rPr>
          <w:sz w:val="22"/>
          <w:szCs w:val="22"/>
        </w:rPr>
      </w:pPr>
    </w:p>
    <w:p w14:paraId="2D0C445B" w14:textId="77777777" w:rsidR="002D4B1E" w:rsidRPr="00C05754" w:rsidRDefault="002D4B1E" w:rsidP="002D4B1E">
      <w:pPr>
        <w:rPr>
          <w:sz w:val="22"/>
          <w:szCs w:val="22"/>
        </w:rPr>
      </w:pPr>
      <w:r w:rsidRPr="00C05754">
        <w:rPr>
          <w:sz w:val="22"/>
          <w:szCs w:val="22"/>
        </w:rPr>
        <w:t xml:space="preserve">Hemmanet Lund i Gladhammars socken utgjorde under 1600-talet en fjärdedel av den urgamla byn Gladhammar där Peder Olssons far Olof Håkansson var bonde. Det var det hemmanet som Peder Olsson bad att få när han var i Stockholm vid 1686 års riksdag. Kungen, Karl XI, som väl hade anledning att hålla sig väl med bondeståndets talman, böndernas främsta företrädare, skänkte hemmanet till Peder Olsson med skattefrihet. Gåvobrevet med kungens egenhändiga underskrift finns alltjämt kvar i original och är dagtecknat den 19 december 1686. Det är inte alls uteslutet att gåvan hade samband med Peder Olssons fadderskap </w:t>
      </w:r>
      <w:r w:rsidR="00186250" w:rsidRPr="00C05754">
        <w:rPr>
          <w:sz w:val="22"/>
          <w:szCs w:val="22"/>
        </w:rPr>
        <w:t>för</w:t>
      </w:r>
      <w:r w:rsidRPr="00C05754">
        <w:rPr>
          <w:sz w:val="22"/>
          <w:szCs w:val="22"/>
        </w:rPr>
        <w:t xml:space="preserve"> den lille prinsen Carl Gustaf. Däremot är uppgiften att Lund skulle ha varit prästgård innan Peder Olsson fick den knappast riktig. Visserligen hade prästen bott där men han hade långt tidigare måst flytta därifrån. </w:t>
      </w:r>
    </w:p>
    <w:p w14:paraId="4AA731B9" w14:textId="77777777" w:rsidR="002D4B1E" w:rsidRPr="00C05754" w:rsidRDefault="002D4B1E" w:rsidP="002D4B1E">
      <w:pPr>
        <w:rPr>
          <w:sz w:val="22"/>
          <w:szCs w:val="22"/>
        </w:rPr>
      </w:pPr>
    </w:p>
    <w:p w14:paraId="0B2B57CF" w14:textId="77777777" w:rsidR="002D4B1E" w:rsidRPr="00C05754" w:rsidRDefault="002D4B1E" w:rsidP="002D4B1E">
      <w:pPr>
        <w:rPr>
          <w:sz w:val="22"/>
          <w:szCs w:val="22"/>
        </w:rPr>
      </w:pPr>
      <w:r w:rsidRPr="00C05754">
        <w:rPr>
          <w:sz w:val="22"/>
          <w:szCs w:val="22"/>
        </w:rPr>
        <w:t xml:space="preserve">Det har sagts att Peder Olsson före sin död bestämde att gården, som omfattade ett helt hemman, skulle skiftas ut i åttondelar mellan hans åtta barn, med föreskrift tillika att de olika lotterna (åttondelarna) skulle behållas inom släkten i nedstigande linje. När flera barn var arvtagare </w:t>
      </w:r>
      <w:r w:rsidR="00186250" w:rsidRPr="00C05754">
        <w:rPr>
          <w:sz w:val="22"/>
          <w:szCs w:val="22"/>
        </w:rPr>
        <w:t>till</w:t>
      </w:r>
      <w:r w:rsidRPr="00C05754">
        <w:rPr>
          <w:sz w:val="22"/>
          <w:szCs w:val="22"/>
        </w:rPr>
        <w:t xml:space="preserve"> en åttondel drog man lott om vilket av barnen som skulle lösa ut de andra och ta över arvejorden. Det är mycket </w:t>
      </w:r>
      <w:r w:rsidR="007A5231" w:rsidRPr="00C05754">
        <w:rPr>
          <w:sz w:val="22"/>
          <w:szCs w:val="22"/>
        </w:rPr>
        <w:t>t</w:t>
      </w:r>
      <w:r w:rsidRPr="00C05754">
        <w:rPr>
          <w:sz w:val="22"/>
          <w:szCs w:val="22"/>
        </w:rPr>
        <w:t xml:space="preserve">roligt att den gamle erfarne talmannen </w:t>
      </w:r>
      <w:r w:rsidR="00AE2CBF" w:rsidRPr="00C05754">
        <w:rPr>
          <w:sz w:val="22"/>
          <w:szCs w:val="22"/>
        </w:rPr>
        <w:t>bestämde något i sitt testamente</w:t>
      </w:r>
      <w:r w:rsidRPr="00C05754">
        <w:rPr>
          <w:sz w:val="22"/>
          <w:szCs w:val="22"/>
        </w:rPr>
        <w:t xml:space="preserve"> om de många avkomlingarnas rätt till andelar i den av kungen förlänade gården. Men något skifte i åttondelar </w:t>
      </w:r>
      <w:r w:rsidR="00AE2CBF" w:rsidRPr="00C05754">
        <w:rPr>
          <w:sz w:val="22"/>
          <w:szCs w:val="22"/>
        </w:rPr>
        <w:t>gjorde</w:t>
      </w:r>
      <w:r w:rsidRPr="00C05754">
        <w:rPr>
          <w:sz w:val="22"/>
          <w:szCs w:val="22"/>
        </w:rPr>
        <w:t xml:space="preserve"> han säkert inte. De gamla mantalslängderna talar ett annat språk. </w:t>
      </w:r>
    </w:p>
    <w:p w14:paraId="18D44C43" w14:textId="77777777" w:rsidR="002D4B1E" w:rsidRPr="00C05754" w:rsidRDefault="002D4B1E" w:rsidP="002D4B1E">
      <w:pPr>
        <w:rPr>
          <w:sz w:val="22"/>
          <w:szCs w:val="22"/>
        </w:rPr>
      </w:pPr>
    </w:p>
    <w:p w14:paraId="237E5253" w14:textId="77777777" w:rsidR="002D4B1E" w:rsidRPr="00C05754" w:rsidRDefault="002D4B1E" w:rsidP="002D4B1E">
      <w:pPr>
        <w:rPr>
          <w:sz w:val="22"/>
          <w:szCs w:val="22"/>
        </w:rPr>
      </w:pPr>
      <w:r w:rsidRPr="00C05754">
        <w:rPr>
          <w:sz w:val="22"/>
          <w:szCs w:val="22"/>
        </w:rPr>
        <w:t>Efter Peder Olssons död inneha</w:t>
      </w:r>
      <w:r w:rsidR="00AE2CBF" w:rsidRPr="00C05754">
        <w:rPr>
          <w:sz w:val="22"/>
          <w:szCs w:val="22"/>
        </w:rPr>
        <w:t>de</w:t>
      </w:r>
      <w:r w:rsidRPr="00C05754">
        <w:rPr>
          <w:sz w:val="22"/>
          <w:szCs w:val="22"/>
        </w:rPr>
        <w:t xml:space="preserve"> hans änka Elin Olsdotter halva hemmanet och svärsonen Jöns Gudmundsson och hans fru Ingrid Persdotter den andra hälften. Under 1700-talet ske</w:t>
      </w:r>
      <w:r w:rsidR="00AE2CBF" w:rsidRPr="00C05754">
        <w:rPr>
          <w:sz w:val="22"/>
          <w:szCs w:val="22"/>
        </w:rPr>
        <w:t>dde</w:t>
      </w:r>
      <w:r w:rsidRPr="00C05754">
        <w:rPr>
          <w:sz w:val="22"/>
          <w:szCs w:val="22"/>
        </w:rPr>
        <w:t xml:space="preserve"> en mängd förändringar i egendomsfördelningen. Hälfter, fjärdedelar och åttondelar av hemmanet byt</w:t>
      </w:r>
      <w:r w:rsidR="00AE2CBF" w:rsidRPr="00C05754">
        <w:rPr>
          <w:sz w:val="22"/>
          <w:szCs w:val="22"/>
        </w:rPr>
        <w:t>te</w:t>
      </w:r>
      <w:r w:rsidRPr="00C05754">
        <w:rPr>
          <w:sz w:val="22"/>
          <w:szCs w:val="22"/>
        </w:rPr>
        <w:t xml:space="preserve"> ofta ägare. År 1757 </w:t>
      </w:r>
      <w:r w:rsidR="00AE2CBF" w:rsidRPr="00C05754">
        <w:rPr>
          <w:sz w:val="22"/>
          <w:szCs w:val="22"/>
        </w:rPr>
        <w:t>blev</w:t>
      </w:r>
      <w:r w:rsidRPr="00C05754">
        <w:rPr>
          <w:sz w:val="22"/>
          <w:szCs w:val="22"/>
        </w:rPr>
        <w:t xml:space="preserve"> Peder Olsson</w:t>
      </w:r>
      <w:r w:rsidR="00933DAF" w:rsidRPr="00C05754">
        <w:rPr>
          <w:sz w:val="22"/>
          <w:szCs w:val="22"/>
        </w:rPr>
        <w:t>s</w:t>
      </w:r>
      <w:r w:rsidRPr="00C05754">
        <w:rPr>
          <w:sz w:val="22"/>
          <w:szCs w:val="22"/>
        </w:rPr>
        <w:t xml:space="preserve"> ursprungliga gård slutgiltigt skiftad mellan</w:t>
      </w:r>
      <w:r w:rsidR="00AE2CBF" w:rsidRPr="00C05754">
        <w:rPr>
          <w:sz w:val="22"/>
          <w:szCs w:val="22"/>
        </w:rPr>
        <w:t xml:space="preserve"> </w:t>
      </w:r>
      <w:r w:rsidRPr="00C05754">
        <w:rPr>
          <w:sz w:val="22"/>
          <w:szCs w:val="22"/>
        </w:rPr>
        <w:t xml:space="preserve">åtta ägare. Denna uppdelning i åttondelar kom sedan att bli bestående under </w:t>
      </w:r>
      <w:r w:rsidR="00E456C6" w:rsidRPr="00C05754">
        <w:rPr>
          <w:sz w:val="22"/>
          <w:szCs w:val="22"/>
        </w:rPr>
        <w:t>mer än 150</w:t>
      </w:r>
      <w:r w:rsidRPr="00C05754">
        <w:rPr>
          <w:sz w:val="22"/>
          <w:szCs w:val="22"/>
        </w:rPr>
        <w:t xml:space="preserve"> år. Ännu på 1880-talet ägdes de åtta andelarna i Lunds by av Peder Olssons släkt.</w:t>
      </w:r>
    </w:p>
    <w:p w14:paraId="40290588" w14:textId="77777777" w:rsidR="002D4B1E" w:rsidRPr="00C05754" w:rsidRDefault="002D4B1E" w:rsidP="002D4B1E">
      <w:pPr>
        <w:rPr>
          <w:sz w:val="22"/>
          <w:szCs w:val="22"/>
        </w:rPr>
      </w:pPr>
    </w:p>
    <w:p w14:paraId="00C601E9" w14:textId="77777777" w:rsidR="002D4B1E" w:rsidRPr="00C05754" w:rsidRDefault="002D4B1E" w:rsidP="002D4B1E">
      <w:pPr>
        <w:rPr>
          <w:sz w:val="22"/>
          <w:szCs w:val="22"/>
        </w:rPr>
      </w:pPr>
      <w:r w:rsidRPr="00C05754">
        <w:rPr>
          <w:sz w:val="22"/>
          <w:szCs w:val="22"/>
        </w:rPr>
        <w:t xml:space="preserve">Först år 1916 genomfördes laga skifte i Lunds by så att varje gård fick sina ägor för sig. Någon utflyttning av gårdsbyggnaderna </w:t>
      </w:r>
      <w:r w:rsidR="00676C0F">
        <w:rPr>
          <w:sz w:val="22"/>
          <w:szCs w:val="22"/>
        </w:rPr>
        <w:t>skedde inte</w:t>
      </w:r>
      <w:r w:rsidRPr="00C05754">
        <w:rPr>
          <w:sz w:val="22"/>
          <w:szCs w:val="22"/>
        </w:rPr>
        <w:t xml:space="preserve">. De åtta boningshusen,  tvåvåningsbyggnader, grupperar sig fortfarande omkring det fyrkantiga torget. Den gamla landsvägen från Västervik söderut går över torget. Ännu finns ättlingar till Peder Olsson bland ägarna till gårdarna i byn, </w:t>
      </w:r>
      <w:r w:rsidR="00E456C6" w:rsidRPr="00C05754">
        <w:rPr>
          <w:sz w:val="22"/>
          <w:szCs w:val="22"/>
        </w:rPr>
        <w:t>där ålder</w:t>
      </w:r>
      <w:r w:rsidRPr="00C05754">
        <w:rPr>
          <w:sz w:val="22"/>
          <w:szCs w:val="22"/>
        </w:rPr>
        <w:t>domliga sedvänjor</w:t>
      </w:r>
      <w:r w:rsidR="00E456C6" w:rsidRPr="00C05754">
        <w:rPr>
          <w:sz w:val="22"/>
          <w:szCs w:val="22"/>
        </w:rPr>
        <w:t xml:space="preserve"> bevarades långt fram i tiden</w:t>
      </w:r>
      <w:r w:rsidRPr="00C05754">
        <w:rPr>
          <w:sz w:val="22"/>
          <w:szCs w:val="22"/>
        </w:rPr>
        <w:t>.</w:t>
      </w:r>
    </w:p>
    <w:p w14:paraId="4743F068" w14:textId="77777777" w:rsidR="002D4B1E" w:rsidRPr="00C05754" w:rsidRDefault="002D4B1E" w:rsidP="002D4B1E">
      <w:pPr>
        <w:rPr>
          <w:sz w:val="22"/>
          <w:szCs w:val="22"/>
        </w:rPr>
      </w:pPr>
    </w:p>
    <w:p w14:paraId="146A986E" w14:textId="77777777" w:rsidR="002D4B1E" w:rsidRPr="00C05754" w:rsidRDefault="00801CC1" w:rsidP="002D4B1E">
      <w:pPr>
        <w:rPr>
          <w:sz w:val="22"/>
          <w:szCs w:val="22"/>
        </w:rPr>
      </w:pPr>
      <w:r w:rsidRPr="00C05754">
        <w:rPr>
          <w:sz w:val="22"/>
          <w:szCs w:val="22"/>
        </w:rPr>
        <w:t>Anders Törnvall skrev år 1963: ”</w:t>
      </w:r>
      <w:r w:rsidR="002D4B1E" w:rsidRPr="00C05754">
        <w:rPr>
          <w:sz w:val="22"/>
          <w:szCs w:val="22"/>
        </w:rPr>
        <w:t>De flesta av mina syskon och i varje fall alla mina fyra bröder har vid ett eller flera tillfällen varit på besök i Lunds by, men vi är främlingar för Peder Olssons där boende ättlingar</w:t>
      </w:r>
      <w:r w:rsidRPr="00C05754">
        <w:rPr>
          <w:sz w:val="22"/>
          <w:szCs w:val="22"/>
        </w:rPr>
        <w:t>.”</w:t>
      </w:r>
    </w:p>
    <w:p w14:paraId="58668050" w14:textId="77777777" w:rsidR="002D4B1E" w:rsidRPr="00C05754" w:rsidRDefault="002D4B1E" w:rsidP="00EE4DAC">
      <w:pPr>
        <w:rPr>
          <w:sz w:val="22"/>
          <w:szCs w:val="22"/>
        </w:rPr>
      </w:pPr>
    </w:p>
    <w:p w14:paraId="6F555A6C" w14:textId="77777777" w:rsidR="00676C0F" w:rsidRDefault="00676C0F" w:rsidP="00EE4DAC">
      <w:pPr>
        <w:rPr>
          <w:b/>
        </w:rPr>
      </w:pPr>
    </w:p>
    <w:p w14:paraId="387AC783" w14:textId="77777777" w:rsidR="00F52535" w:rsidRPr="00C05754" w:rsidRDefault="00E2786C" w:rsidP="00EE4DAC">
      <w:pPr>
        <w:rPr>
          <w:b/>
        </w:rPr>
      </w:pPr>
      <w:r>
        <w:rPr>
          <w:b/>
        </w:rPr>
        <w:lastRenderedPageBreak/>
        <w:t>2</w:t>
      </w:r>
      <w:r w:rsidR="008B10AD" w:rsidRPr="00C05754">
        <w:rPr>
          <w:b/>
        </w:rPr>
        <w:t xml:space="preserve">    </w:t>
      </w:r>
      <w:r w:rsidR="00EF286F" w:rsidRPr="00C05754">
        <w:rPr>
          <w:b/>
        </w:rPr>
        <w:t xml:space="preserve">  </w:t>
      </w:r>
      <w:r w:rsidR="00772BBD" w:rsidRPr="00C05754">
        <w:rPr>
          <w:b/>
        </w:rPr>
        <w:t xml:space="preserve">Peder Olsson </w:t>
      </w:r>
      <w:r w:rsidR="009C030D" w:rsidRPr="00C05754">
        <w:rPr>
          <w:b/>
        </w:rPr>
        <w:t xml:space="preserve">och </w:t>
      </w:r>
      <w:r w:rsidR="00772BBD" w:rsidRPr="00C05754">
        <w:rPr>
          <w:b/>
        </w:rPr>
        <w:t xml:space="preserve">hans </w:t>
      </w:r>
      <w:r w:rsidR="009C030D" w:rsidRPr="00C05754">
        <w:rPr>
          <w:b/>
        </w:rPr>
        <w:t>samband med den</w:t>
      </w:r>
      <w:r w:rsidR="00772BBD" w:rsidRPr="00C05754">
        <w:rPr>
          <w:b/>
        </w:rPr>
        <w:t xml:space="preserve"> T</w:t>
      </w:r>
      <w:r w:rsidR="009C030D" w:rsidRPr="00C05754">
        <w:rPr>
          <w:b/>
        </w:rPr>
        <w:t>örnvallska</w:t>
      </w:r>
    </w:p>
    <w:p w14:paraId="5944C42E" w14:textId="77777777" w:rsidR="009C030D" w:rsidRPr="00C05754" w:rsidRDefault="00F52535" w:rsidP="00EE4DAC">
      <w:pPr>
        <w:rPr>
          <w:b/>
        </w:rPr>
      </w:pPr>
      <w:r w:rsidRPr="00C05754">
        <w:rPr>
          <w:b/>
        </w:rPr>
        <w:t xml:space="preserve">    </w:t>
      </w:r>
      <w:r w:rsidR="009C030D" w:rsidRPr="00C05754">
        <w:rPr>
          <w:b/>
        </w:rPr>
        <w:t xml:space="preserve"> </w:t>
      </w:r>
      <w:r w:rsidRPr="00C05754">
        <w:rPr>
          <w:b/>
        </w:rPr>
        <w:t xml:space="preserve">   </w:t>
      </w:r>
      <w:r w:rsidR="009C030D" w:rsidRPr="00C05754">
        <w:rPr>
          <w:b/>
        </w:rPr>
        <w:t>släkten</w:t>
      </w:r>
    </w:p>
    <w:p w14:paraId="3E26FF83" w14:textId="77777777" w:rsidR="004E7087" w:rsidRPr="00C05754" w:rsidRDefault="004E7087" w:rsidP="00EE4DAC"/>
    <w:p w14:paraId="79252685" w14:textId="77777777" w:rsidR="004E7087" w:rsidRPr="00C05754" w:rsidRDefault="008B10AD" w:rsidP="00EE4DAC">
      <w:pPr>
        <w:rPr>
          <w:sz w:val="22"/>
          <w:szCs w:val="22"/>
        </w:rPr>
      </w:pPr>
      <w:r w:rsidRPr="00C05754">
        <w:rPr>
          <w:b/>
          <w:sz w:val="22"/>
          <w:szCs w:val="22"/>
        </w:rPr>
        <w:t xml:space="preserve">2.1   </w:t>
      </w:r>
      <w:r w:rsidR="004E7087" w:rsidRPr="00C05754">
        <w:rPr>
          <w:b/>
          <w:sz w:val="22"/>
          <w:szCs w:val="22"/>
        </w:rPr>
        <w:t>Peder Olssons härkomst, giften och barn</w:t>
      </w:r>
    </w:p>
    <w:p w14:paraId="2143A5AB" w14:textId="77777777" w:rsidR="004E7087" w:rsidRPr="00C05754" w:rsidRDefault="004E7087" w:rsidP="00EE4DAC">
      <w:pPr>
        <w:rPr>
          <w:sz w:val="22"/>
          <w:szCs w:val="22"/>
        </w:rPr>
      </w:pPr>
    </w:p>
    <w:p w14:paraId="3B375395" w14:textId="77777777" w:rsidR="00DE033E" w:rsidRPr="00C05754" w:rsidRDefault="004E7087" w:rsidP="00EE4DAC">
      <w:pPr>
        <w:rPr>
          <w:sz w:val="22"/>
          <w:szCs w:val="22"/>
        </w:rPr>
      </w:pPr>
      <w:r w:rsidRPr="00C05754">
        <w:rPr>
          <w:sz w:val="22"/>
          <w:szCs w:val="22"/>
        </w:rPr>
        <w:t xml:space="preserve">Med ledning av domböcker, mantals- och jordeböcker m.m. kan det med ganska stor säkerhet sägas att Peder Olsson var född och uppvuxen i Gladhammar. Hans far, bonden Olof Håkansson, som dog 1660, hade i yngre år också varit riksdagsman. Olof Håkanssons far bör ha hetat </w:t>
      </w:r>
      <w:r w:rsidR="00DE033E" w:rsidRPr="00C05754">
        <w:rPr>
          <w:sz w:val="22"/>
          <w:szCs w:val="22"/>
        </w:rPr>
        <w:t xml:space="preserve">Håkan. Det förhåller sig också på det sättet att det tidigare bodde en bonde med detta namn i Gladhammar. Han avled 1623 och kan vara identisk med nämndemannen ”Hacken i Gladhamer” som enligt dombokens förteckning över nämndemän tjänstgjorde vid häradstinget i Gamla Västervik </w:t>
      </w:r>
      <w:r w:rsidR="00AE2CBF" w:rsidRPr="00C05754">
        <w:rPr>
          <w:sz w:val="22"/>
          <w:szCs w:val="22"/>
        </w:rPr>
        <w:t>år</w:t>
      </w:r>
      <w:r w:rsidR="00DE033E" w:rsidRPr="00C05754">
        <w:rPr>
          <w:sz w:val="22"/>
          <w:szCs w:val="22"/>
        </w:rPr>
        <w:t xml:space="preserve"> 1604.</w:t>
      </w:r>
    </w:p>
    <w:p w14:paraId="548E5963" w14:textId="77777777" w:rsidR="00DE033E" w:rsidRPr="00C05754" w:rsidRDefault="00DE033E" w:rsidP="00EE4DAC">
      <w:pPr>
        <w:rPr>
          <w:sz w:val="22"/>
          <w:szCs w:val="22"/>
        </w:rPr>
      </w:pPr>
    </w:p>
    <w:p w14:paraId="74081822" w14:textId="77777777" w:rsidR="0075330D" w:rsidRPr="00C05754" w:rsidRDefault="00DE033E" w:rsidP="00EE4DAC">
      <w:pPr>
        <w:rPr>
          <w:sz w:val="22"/>
          <w:szCs w:val="22"/>
        </w:rPr>
      </w:pPr>
      <w:r w:rsidRPr="00C05754">
        <w:rPr>
          <w:sz w:val="22"/>
          <w:szCs w:val="22"/>
        </w:rPr>
        <w:t>För att återgå till Peder Olsson vet man med visshet att han var gift två gånger, först med Kerstin i Torsfall, en by inte långt från Lund i Gladhammars socken.</w:t>
      </w:r>
      <w:r w:rsidR="00B1073F" w:rsidRPr="00C05754">
        <w:rPr>
          <w:sz w:val="22"/>
          <w:szCs w:val="22"/>
        </w:rPr>
        <w:t xml:space="preserve"> En dotter, Brijta nådde vuxen ålder, men Kerstin dog vid födseln.</w:t>
      </w:r>
    </w:p>
    <w:p w14:paraId="7592C324" w14:textId="77777777" w:rsidR="0075330D" w:rsidRPr="00C05754" w:rsidRDefault="0075330D" w:rsidP="00EE4DAC">
      <w:pPr>
        <w:rPr>
          <w:sz w:val="22"/>
          <w:szCs w:val="22"/>
        </w:rPr>
      </w:pPr>
    </w:p>
    <w:p w14:paraId="1A552069" w14:textId="77777777" w:rsidR="00C3132F" w:rsidRPr="00C05754" w:rsidRDefault="0075330D" w:rsidP="00EE4DAC">
      <w:pPr>
        <w:rPr>
          <w:sz w:val="22"/>
          <w:szCs w:val="22"/>
        </w:rPr>
      </w:pPr>
      <w:r w:rsidRPr="00C05754">
        <w:rPr>
          <w:sz w:val="22"/>
          <w:szCs w:val="22"/>
        </w:rPr>
        <w:t xml:space="preserve">Efter </w:t>
      </w:r>
      <w:r w:rsidR="00AE2CBF" w:rsidRPr="00C05754">
        <w:rPr>
          <w:sz w:val="22"/>
          <w:szCs w:val="22"/>
        </w:rPr>
        <w:t>några</w:t>
      </w:r>
      <w:r w:rsidRPr="00C05754">
        <w:rPr>
          <w:sz w:val="22"/>
          <w:szCs w:val="22"/>
        </w:rPr>
        <w:t xml:space="preserve"> år som änkling</w:t>
      </w:r>
      <w:r w:rsidR="00256EA6" w:rsidRPr="00C05754">
        <w:rPr>
          <w:sz w:val="22"/>
          <w:szCs w:val="22"/>
        </w:rPr>
        <w:t xml:space="preserve"> gifte Peder Olsson 1659 om sig med Elin Olofsdotter.</w:t>
      </w:r>
      <w:r w:rsidR="00C3132F" w:rsidRPr="00C05754">
        <w:rPr>
          <w:sz w:val="22"/>
          <w:szCs w:val="22"/>
        </w:rPr>
        <w:t xml:space="preserve"> Elin var sannolikt dotter till Olof Jonsson i Lund. Han finns omtalad som riksdagsman 1650.</w:t>
      </w:r>
      <w:r w:rsidR="00256EA6" w:rsidRPr="00C05754">
        <w:rPr>
          <w:sz w:val="22"/>
          <w:szCs w:val="22"/>
        </w:rPr>
        <w:t xml:space="preserve"> Peder och Elin fick nio barn. Två av dem dog i mycket späd  ålder.</w:t>
      </w:r>
      <w:r w:rsidR="00DE033E" w:rsidRPr="00C05754">
        <w:rPr>
          <w:sz w:val="22"/>
          <w:szCs w:val="22"/>
        </w:rPr>
        <w:t xml:space="preserve"> </w:t>
      </w:r>
    </w:p>
    <w:p w14:paraId="4EC91803" w14:textId="77777777" w:rsidR="00C3132F" w:rsidRPr="00C05754" w:rsidRDefault="00C3132F" w:rsidP="00EE4DAC">
      <w:pPr>
        <w:rPr>
          <w:sz w:val="22"/>
          <w:szCs w:val="22"/>
        </w:rPr>
      </w:pPr>
    </w:p>
    <w:p w14:paraId="13AB09F4" w14:textId="77777777" w:rsidR="00186250" w:rsidRPr="00C05754" w:rsidRDefault="00186250" w:rsidP="00186250">
      <w:pPr>
        <w:rPr>
          <w:sz w:val="22"/>
          <w:szCs w:val="22"/>
        </w:rPr>
      </w:pPr>
      <w:r w:rsidRPr="00C05754">
        <w:rPr>
          <w:sz w:val="22"/>
          <w:szCs w:val="22"/>
        </w:rPr>
        <w:t>Peder Olssons släkt är nu mycket stor och vitt förgrenad. Såvitt man vet har Peder Olsson inte några avkomlingar i rakt nedstigande led på manssidan. I stället är ättlingarna på kvinnosidan många. Den Törnvallska släktgrenen är förhållandevis fåtalig. Men en mängd andra släkter räknar sin härstamning från döttrar eller sondöttrar till Peder Olsson.</w:t>
      </w:r>
    </w:p>
    <w:p w14:paraId="23A98778" w14:textId="77777777" w:rsidR="00801CC1" w:rsidRPr="00C05754" w:rsidRDefault="00801CC1" w:rsidP="00EE4DAC">
      <w:pPr>
        <w:rPr>
          <w:sz w:val="22"/>
          <w:szCs w:val="22"/>
        </w:rPr>
      </w:pPr>
    </w:p>
    <w:p w14:paraId="39BED86B" w14:textId="77777777" w:rsidR="00E35288" w:rsidRPr="00C05754" w:rsidRDefault="008B10AD" w:rsidP="00EE4DAC">
      <w:pPr>
        <w:rPr>
          <w:b/>
          <w:sz w:val="22"/>
          <w:szCs w:val="22"/>
        </w:rPr>
      </w:pPr>
      <w:r w:rsidRPr="00C05754">
        <w:rPr>
          <w:b/>
          <w:sz w:val="22"/>
          <w:szCs w:val="22"/>
        </w:rPr>
        <w:t xml:space="preserve">2.2   </w:t>
      </w:r>
      <w:r w:rsidR="00E35288" w:rsidRPr="00C05754">
        <w:rPr>
          <w:b/>
          <w:sz w:val="22"/>
          <w:szCs w:val="22"/>
        </w:rPr>
        <w:t xml:space="preserve">Ingrid Persdotter </w:t>
      </w:r>
    </w:p>
    <w:p w14:paraId="698141D5" w14:textId="77777777" w:rsidR="00E35288" w:rsidRPr="00C05754" w:rsidRDefault="00E35288" w:rsidP="00EE4DAC">
      <w:pPr>
        <w:rPr>
          <w:sz w:val="22"/>
          <w:szCs w:val="22"/>
        </w:rPr>
      </w:pPr>
    </w:p>
    <w:p w14:paraId="1EC774BA" w14:textId="77777777" w:rsidR="009966D7" w:rsidRPr="00C05754" w:rsidRDefault="00C3132F" w:rsidP="00EE4DAC">
      <w:pPr>
        <w:rPr>
          <w:sz w:val="22"/>
          <w:szCs w:val="22"/>
        </w:rPr>
      </w:pPr>
      <w:r w:rsidRPr="00C05754">
        <w:rPr>
          <w:sz w:val="22"/>
          <w:szCs w:val="22"/>
        </w:rPr>
        <w:t xml:space="preserve">Av </w:t>
      </w:r>
      <w:r w:rsidR="00801CC1" w:rsidRPr="00C05754">
        <w:rPr>
          <w:sz w:val="22"/>
          <w:szCs w:val="22"/>
        </w:rPr>
        <w:t>Peder Olssons barn</w:t>
      </w:r>
      <w:r w:rsidRPr="00C05754">
        <w:rPr>
          <w:sz w:val="22"/>
          <w:szCs w:val="22"/>
        </w:rPr>
        <w:t xml:space="preserve"> har vi särskild anledning att uppmärksamma den äldsta dottern i det andra äktenskapet. Hon hette Ingrid</w:t>
      </w:r>
      <w:r w:rsidR="00982B08" w:rsidRPr="00C05754">
        <w:rPr>
          <w:sz w:val="22"/>
          <w:szCs w:val="22"/>
        </w:rPr>
        <w:t xml:space="preserve"> Persdotter</w:t>
      </w:r>
      <w:r w:rsidRPr="00C05754">
        <w:rPr>
          <w:sz w:val="22"/>
          <w:szCs w:val="22"/>
        </w:rPr>
        <w:t xml:space="preserve"> och var född 1662. Hon gifte sig på 1680-talet med Jöns Gudmundsson. </w:t>
      </w:r>
      <w:r w:rsidR="00982B08" w:rsidRPr="00C05754">
        <w:rPr>
          <w:sz w:val="22"/>
          <w:szCs w:val="22"/>
        </w:rPr>
        <w:t xml:space="preserve">Efter Peder Olssons död 1692 delade Jöns och Ingrid gården Lund med Elin Olofsdotter. Jöns tog över gästgiveriet. Jöns beskrivs som en ganska hårdför man som </w:t>
      </w:r>
      <w:r w:rsidR="00E456C6" w:rsidRPr="00C05754">
        <w:rPr>
          <w:sz w:val="22"/>
          <w:szCs w:val="22"/>
        </w:rPr>
        <w:t>inte</w:t>
      </w:r>
      <w:r w:rsidR="00982B08" w:rsidRPr="00C05754">
        <w:rPr>
          <w:sz w:val="22"/>
          <w:szCs w:val="22"/>
        </w:rPr>
        <w:t xml:space="preserve"> var lätt att tas med i arvsangelägenheter.</w:t>
      </w:r>
      <w:r w:rsidR="00BE5A42" w:rsidRPr="00C05754">
        <w:rPr>
          <w:sz w:val="22"/>
          <w:szCs w:val="22"/>
        </w:rPr>
        <w:t xml:space="preserve"> Enligt häradsrättens protokoll från ett bråk på gästgiveriet </w:t>
      </w:r>
      <w:r w:rsidR="00E77CF7" w:rsidRPr="00C05754">
        <w:rPr>
          <w:sz w:val="22"/>
          <w:szCs w:val="22"/>
        </w:rPr>
        <w:t xml:space="preserve">anklagade </w:t>
      </w:r>
      <w:r w:rsidR="009966D7" w:rsidRPr="00C05754">
        <w:rPr>
          <w:sz w:val="22"/>
          <w:szCs w:val="22"/>
        </w:rPr>
        <w:t>Jöns Gudmundssons kroggäst Måns Lomb gästgivaren för att ha ”ätit upp” hans morbror. Att inte heller Ingrid Persdotter var lätt att tas med kan man förmoda eftersom enlig</w:t>
      </w:r>
      <w:r w:rsidR="00A17090">
        <w:rPr>
          <w:sz w:val="22"/>
          <w:szCs w:val="22"/>
        </w:rPr>
        <w:t>t</w:t>
      </w:r>
      <w:r w:rsidR="009966D7" w:rsidRPr="00C05754">
        <w:rPr>
          <w:sz w:val="22"/>
          <w:szCs w:val="22"/>
        </w:rPr>
        <w:t xml:space="preserve"> Måns Lombs uppgift ”kvinnfolken velat slå ned honom med riffwer och brandstakar”, varför han satte sig till häst och red sin väg.</w:t>
      </w:r>
    </w:p>
    <w:p w14:paraId="64D5D012" w14:textId="77777777" w:rsidR="009966D7" w:rsidRPr="00C05754" w:rsidRDefault="009966D7" w:rsidP="00EE4DAC">
      <w:pPr>
        <w:rPr>
          <w:sz w:val="22"/>
          <w:szCs w:val="22"/>
        </w:rPr>
      </w:pPr>
    </w:p>
    <w:p w14:paraId="799C2DD5" w14:textId="77777777" w:rsidR="00E35288" w:rsidRPr="00C05754" w:rsidRDefault="009966D7" w:rsidP="00EE4DAC">
      <w:pPr>
        <w:rPr>
          <w:sz w:val="22"/>
          <w:szCs w:val="22"/>
        </w:rPr>
      </w:pPr>
      <w:r w:rsidRPr="00C05754">
        <w:rPr>
          <w:sz w:val="22"/>
          <w:szCs w:val="22"/>
        </w:rPr>
        <w:t xml:space="preserve">Jöns Gudmundsson och Ingrid Persdotter hade flera barn, </w:t>
      </w:r>
      <w:r w:rsidR="005D313E" w:rsidRPr="00C05754">
        <w:rPr>
          <w:sz w:val="22"/>
          <w:szCs w:val="22"/>
        </w:rPr>
        <w:t>Den som framför allt intresserar oss är</w:t>
      </w:r>
      <w:r w:rsidRPr="00C05754">
        <w:rPr>
          <w:sz w:val="22"/>
          <w:szCs w:val="22"/>
        </w:rPr>
        <w:t xml:space="preserve"> sonen Petter som föddes år </w:t>
      </w:r>
      <w:r w:rsidR="00A521F6" w:rsidRPr="00C05754">
        <w:rPr>
          <w:sz w:val="22"/>
          <w:szCs w:val="22"/>
        </w:rPr>
        <w:t>1695.</w:t>
      </w:r>
      <w:r w:rsidR="005D313E" w:rsidRPr="00C05754">
        <w:rPr>
          <w:sz w:val="22"/>
          <w:szCs w:val="22"/>
        </w:rPr>
        <w:t xml:space="preserve"> </w:t>
      </w:r>
    </w:p>
    <w:p w14:paraId="779748C6" w14:textId="77777777" w:rsidR="005D313E" w:rsidRPr="00C05754" w:rsidRDefault="005D313E" w:rsidP="00EE4DAC">
      <w:pPr>
        <w:rPr>
          <w:i/>
          <w:sz w:val="22"/>
          <w:szCs w:val="22"/>
        </w:rPr>
      </w:pPr>
    </w:p>
    <w:p w14:paraId="01CFD2A3" w14:textId="77777777" w:rsidR="004E7087" w:rsidRPr="00C05754" w:rsidRDefault="008B10AD" w:rsidP="00EE4DAC">
      <w:pPr>
        <w:rPr>
          <w:b/>
          <w:sz w:val="22"/>
          <w:szCs w:val="22"/>
        </w:rPr>
      </w:pPr>
      <w:r w:rsidRPr="00C05754">
        <w:rPr>
          <w:b/>
          <w:sz w:val="22"/>
          <w:szCs w:val="22"/>
        </w:rPr>
        <w:t xml:space="preserve">2.3   </w:t>
      </w:r>
      <w:r w:rsidR="00E35288" w:rsidRPr="00C05754">
        <w:rPr>
          <w:b/>
          <w:sz w:val="22"/>
          <w:szCs w:val="22"/>
        </w:rPr>
        <w:t>Petter Lundman</w:t>
      </w:r>
      <w:r w:rsidR="004E7087" w:rsidRPr="00C05754">
        <w:rPr>
          <w:b/>
          <w:sz w:val="22"/>
          <w:szCs w:val="22"/>
        </w:rPr>
        <w:t xml:space="preserve">  </w:t>
      </w:r>
    </w:p>
    <w:p w14:paraId="1CD070B0" w14:textId="77777777" w:rsidR="005D313E" w:rsidRPr="00C05754" w:rsidRDefault="005D313E" w:rsidP="005D313E">
      <w:pPr>
        <w:rPr>
          <w:b/>
          <w:sz w:val="22"/>
          <w:szCs w:val="22"/>
        </w:rPr>
      </w:pPr>
    </w:p>
    <w:p w14:paraId="037FCFA2" w14:textId="77777777" w:rsidR="00D12F4D" w:rsidRPr="00C05754" w:rsidRDefault="005D313E" w:rsidP="005D313E">
      <w:pPr>
        <w:rPr>
          <w:sz w:val="22"/>
          <w:szCs w:val="22"/>
        </w:rPr>
      </w:pPr>
      <w:r w:rsidRPr="00C05754">
        <w:rPr>
          <w:sz w:val="22"/>
          <w:szCs w:val="22"/>
        </w:rPr>
        <w:t>De långa krigsåren i början av 1700-talet var hårda för bönderna. Petters mormor Elin Olofsdotter (Peder Olssons fru) dog 1709. Enligt släkttraditionen var arvingarna tvungna att</w:t>
      </w:r>
      <w:r w:rsidR="000751CC" w:rsidRPr="00C05754">
        <w:rPr>
          <w:sz w:val="22"/>
          <w:szCs w:val="22"/>
        </w:rPr>
        <w:t xml:space="preserve"> detta år, då Karl XII led nederlag vid Poltava, </w:t>
      </w:r>
      <w:r w:rsidRPr="00C05754">
        <w:rPr>
          <w:sz w:val="22"/>
          <w:szCs w:val="22"/>
        </w:rPr>
        <w:t xml:space="preserve"> </w:t>
      </w:r>
      <w:r w:rsidR="000751CC" w:rsidRPr="00C05754">
        <w:rPr>
          <w:sz w:val="22"/>
          <w:szCs w:val="22"/>
        </w:rPr>
        <w:t xml:space="preserve">sälja eller </w:t>
      </w:r>
      <w:r w:rsidRPr="00C05754">
        <w:rPr>
          <w:sz w:val="22"/>
          <w:szCs w:val="22"/>
        </w:rPr>
        <w:t>pan</w:t>
      </w:r>
      <w:r w:rsidR="000751CC" w:rsidRPr="00C05754">
        <w:rPr>
          <w:sz w:val="22"/>
          <w:szCs w:val="22"/>
        </w:rPr>
        <w:t>t</w:t>
      </w:r>
      <w:r w:rsidRPr="00C05754">
        <w:rPr>
          <w:sz w:val="22"/>
          <w:szCs w:val="22"/>
        </w:rPr>
        <w:t>sätta sin dyrgrip, Peder Olssons kungakanna av silver,</w:t>
      </w:r>
      <w:r w:rsidR="00E456C6" w:rsidRPr="00C05754">
        <w:rPr>
          <w:sz w:val="22"/>
          <w:szCs w:val="22"/>
        </w:rPr>
        <w:t xml:space="preserve"> för att skaffa pengar till utsädesråg</w:t>
      </w:r>
      <w:r w:rsidR="00754F66" w:rsidRPr="00C05754">
        <w:rPr>
          <w:sz w:val="22"/>
          <w:szCs w:val="22"/>
        </w:rPr>
        <w:t xml:space="preserve">. Köpare var </w:t>
      </w:r>
      <w:r w:rsidR="000751CC" w:rsidRPr="00C05754">
        <w:rPr>
          <w:sz w:val="22"/>
          <w:szCs w:val="22"/>
        </w:rPr>
        <w:t>bruksherren Hans Andersson på Ankarsrums bruk</w:t>
      </w:r>
      <w:r w:rsidR="009A2046" w:rsidRPr="00C05754">
        <w:rPr>
          <w:sz w:val="22"/>
          <w:szCs w:val="22"/>
        </w:rPr>
        <w:t>.</w:t>
      </w:r>
      <w:r w:rsidRPr="00C05754">
        <w:rPr>
          <w:sz w:val="22"/>
          <w:szCs w:val="22"/>
        </w:rPr>
        <w:t xml:space="preserve"> </w:t>
      </w:r>
    </w:p>
    <w:p w14:paraId="594D2D1A" w14:textId="77777777" w:rsidR="00D12F4D" w:rsidRPr="00C05754" w:rsidRDefault="00D12F4D" w:rsidP="005D313E">
      <w:pPr>
        <w:rPr>
          <w:sz w:val="22"/>
          <w:szCs w:val="22"/>
        </w:rPr>
      </w:pPr>
    </w:p>
    <w:p w14:paraId="00C82194" w14:textId="77777777" w:rsidR="009D3102" w:rsidRPr="00C05754" w:rsidRDefault="005D313E" w:rsidP="005D313E">
      <w:pPr>
        <w:rPr>
          <w:sz w:val="22"/>
          <w:szCs w:val="22"/>
        </w:rPr>
      </w:pPr>
      <w:r w:rsidRPr="00C05754">
        <w:rPr>
          <w:sz w:val="22"/>
          <w:szCs w:val="22"/>
        </w:rPr>
        <w:t xml:space="preserve">Petter </w:t>
      </w:r>
      <w:r w:rsidR="009A2046" w:rsidRPr="00C05754">
        <w:rPr>
          <w:sz w:val="22"/>
          <w:szCs w:val="22"/>
        </w:rPr>
        <w:t xml:space="preserve">Jönsson, som han först hette, </w:t>
      </w:r>
      <w:r w:rsidRPr="00C05754">
        <w:rPr>
          <w:sz w:val="22"/>
          <w:szCs w:val="22"/>
        </w:rPr>
        <w:t>lämna</w:t>
      </w:r>
      <w:r w:rsidR="009A2046" w:rsidRPr="00C05754">
        <w:rPr>
          <w:sz w:val="22"/>
          <w:szCs w:val="22"/>
        </w:rPr>
        <w:t>de</w:t>
      </w:r>
      <w:r w:rsidRPr="00C05754">
        <w:rPr>
          <w:sz w:val="22"/>
          <w:szCs w:val="22"/>
        </w:rPr>
        <w:t xml:space="preserve"> Lund i ganska unga år och flytta</w:t>
      </w:r>
      <w:r w:rsidR="009A2046" w:rsidRPr="00C05754">
        <w:rPr>
          <w:sz w:val="22"/>
          <w:szCs w:val="22"/>
        </w:rPr>
        <w:t>de</w:t>
      </w:r>
      <w:r w:rsidRPr="00C05754">
        <w:rPr>
          <w:sz w:val="22"/>
          <w:szCs w:val="22"/>
        </w:rPr>
        <w:t xml:space="preserve"> till Västervik, där han</w:t>
      </w:r>
      <w:r w:rsidR="00E77CF7" w:rsidRPr="00C05754">
        <w:rPr>
          <w:sz w:val="22"/>
          <w:szCs w:val="22"/>
        </w:rPr>
        <w:t xml:space="preserve"> </w:t>
      </w:r>
      <w:r w:rsidR="009A2046" w:rsidRPr="00C05754">
        <w:rPr>
          <w:sz w:val="22"/>
          <w:szCs w:val="22"/>
        </w:rPr>
        <w:t>blev</w:t>
      </w:r>
      <w:r w:rsidRPr="00C05754">
        <w:rPr>
          <w:sz w:val="22"/>
          <w:szCs w:val="22"/>
        </w:rPr>
        <w:t xml:space="preserve"> borgare</w:t>
      </w:r>
      <w:r w:rsidR="009A2046" w:rsidRPr="00C05754">
        <w:rPr>
          <w:sz w:val="22"/>
          <w:szCs w:val="22"/>
        </w:rPr>
        <w:t xml:space="preserve">. Han gifte sig år 1719 med Helena Albrektsdotter </w:t>
      </w:r>
      <w:r w:rsidRPr="00C05754">
        <w:rPr>
          <w:sz w:val="22"/>
          <w:szCs w:val="22"/>
        </w:rPr>
        <w:t xml:space="preserve"> </w:t>
      </w:r>
      <w:r w:rsidR="009A2046" w:rsidRPr="00C05754">
        <w:rPr>
          <w:sz w:val="22"/>
          <w:szCs w:val="22"/>
        </w:rPr>
        <w:t xml:space="preserve">och </w:t>
      </w:r>
      <w:r w:rsidRPr="00C05754">
        <w:rPr>
          <w:sz w:val="22"/>
          <w:szCs w:val="22"/>
        </w:rPr>
        <w:t>tog</w:t>
      </w:r>
      <w:r w:rsidR="009A2046" w:rsidRPr="00C05754">
        <w:rPr>
          <w:sz w:val="22"/>
          <w:szCs w:val="22"/>
        </w:rPr>
        <w:t xml:space="preserve"> sig</w:t>
      </w:r>
      <w:r w:rsidRPr="00C05754">
        <w:rPr>
          <w:sz w:val="22"/>
          <w:szCs w:val="22"/>
        </w:rPr>
        <w:t xml:space="preserve"> efternamnet Lundman</w:t>
      </w:r>
      <w:r w:rsidR="00BC3533" w:rsidRPr="00C05754">
        <w:rPr>
          <w:sz w:val="22"/>
          <w:szCs w:val="22"/>
          <w:u w:val="single"/>
        </w:rPr>
        <w:t xml:space="preserve"> </w:t>
      </w:r>
      <w:r w:rsidR="00BC3533" w:rsidRPr="00C05754">
        <w:rPr>
          <w:sz w:val="22"/>
          <w:szCs w:val="22"/>
        </w:rPr>
        <w:t xml:space="preserve">efter fädernebyn. Petter och Helena bodde kvar i Västervik till1729. </w:t>
      </w:r>
      <w:r w:rsidR="00366F35" w:rsidRPr="00C05754">
        <w:rPr>
          <w:sz w:val="22"/>
          <w:szCs w:val="22"/>
        </w:rPr>
        <w:t>Hur Petter försörjde sig som borgare i Västervik vet vi inte. År 1730, året efter hans fars, Jöns Gudmundssons död  är Petter Lundman och hans familj tillbaka i Lunds by. Petter</w:t>
      </w:r>
      <w:r w:rsidR="0032672D" w:rsidRPr="00C05754">
        <w:rPr>
          <w:sz w:val="22"/>
          <w:szCs w:val="22"/>
        </w:rPr>
        <w:t xml:space="preserve"> uppträder  som ny ägare till ¼ </w:t>
      </w:r>
      <w:r w:rsidR="00366F35" w:rsidRPr="00C05754">
        <w:rPr>
          <w:sz w:val="22"/>
          <w:szCs w:val="22"/>
        </w:rPr>
        <w:t>mantal i Lund</w:t>
      </w:r>
      <w:r w:rsidR="0032672D" w:rsidRPr="00C05754">
        <w:rPr>
          <w:sz w:val="22"/>
          <w:szCs w:val="22"/>
        </w:rPr>
        <w:t xml:space="preserve">. Han och Helena hade då tre barn. Av dopboken för Gladhammar 1708-1760 </w:t>
      </w:r>
      <w:r w:rsidR="00366F35" w:rsidRPr="00C05754">
        <w:rPr>
          <w:sz w:val="22"/>
          <w:szCs w:val="22"/>
        </w:rPr>
        <w:t xml:space="preserve">framgår att de </w:t>
      </w:r>
      <w:r w:rsidR="0032672D" w:rsidRPr="00C05754">
        <w:rPr>
          <w:sz w:val="22"/>
          <w:szCs w:val="22"/>
        </w:rPr>
        <w:t>fick ytterligare ett pa</w:t>
      </w:r>
      <w:r w:rsidR="004F7484" w:rsidRPr="00C05754">
        <w:rPr>
          <w:sz w:val="22"/>
          <w:szCs w:val="22"/>
        </w:rPr>
        <w:t xml:space="preserve">r söner. År 1737 föddes Jöns. </w:t>
      </w:r>
      <w:r w:rsidR="00F64AE2" w:rsidRPr="00C05754">
        <w:rPr>
          <w:sz w:val="22"/>
          <w:szCs w:val="22"/>
        </w:rPr>
        <w:t>Jöns</w:t>
      </w:r>
      <w:r w:rsidR="004F7484" w:rsidRPr="00C05754">
        <w:rPr>
          <w:sz w:val="22"/>
          <w:szCs w:val="22"/>
        </w:rPr>
        <w:t xml:space="preserve"> – liksom hans bröder och systrar - </w:t>
      </w:r>
      <w:r w:rsidR="00F64AE2" w:rsidRPr="00C05754">
        <w:rPr>
          <w:sz w:val="22"/>
          <w:szCs w:val="22"/>
        </w:rPr>
        <w:t xml:space="preserve"> tycks </w:t>
      </w:r>
      <w:r w:rsidR="004F7484" w:rsidRPr="00C05754">
        <w:rPr>
          <w:sz w:val="22"/>
          <w:szCs w:val="22"/>
        </w:rPr>
        <w:t xml:space="preserve">inte </w:t>
      </w:r>
      <w:r w:rsidR="00F64AE2" w:rsidRPr="00C05754">
        <w:rPr>
          <w:sz w:val="22"/>
          <w:szCs w:val="22"/>
        </w:rPr>
        <w:t>ha behållit sin fars tillnamn (Lundman), utan de kallade sig som vuxna Pettersson respektive Pettersdotter.  Jöns</w:t>
      </w:r>
      <w:r w:rsidR="0032672D" w:rsidRPr="00C05754">
        <w:rPr>
          <w:sz w:val="22"/>
          <w:szCs w:val="22"/>
        </w:rPr>
        <w:t xml:space="preserve"> är </w:t>
      </w:r>
      <w:r w:rsidR="00941F6F" w:rsidRPr="00C05754">
        <w:rPr>
          <w:sz w:val="22"/>
          <w:szCs w:val="22"/>
        </w:rPr>
        <w:t xml:space="preserve">vår </w:t>
      </w:r>
      <w:r w:rsidR="0032672D" w:rsidRPr="00C05754">
        <w:rPr>
          <w:sz w:val="22"/>
          <w:szCs w:val="22"/>
        </w:rPr>
        <w:lastRenderedPageBreak/>
        <w:t>farfar</w:t>
      </w:r>
      <w:r w:rsidR="00941F6F" w:rsidRPr="00C05754">
        <w:rPr>
          <w:sz w:val="22"/>
          <w:szCs w:val="22"/>
        </w:rPr>
        <w:t>s farfars far eller morfars farfars far.</w:t>
      </w:r>
      <w:r w:rsidR="0032672D" w:rsidRPr="00C05754">
        <w:rPr>
          <w:sz w:val="22"/>
          <w:szCs w:val="22"/>
        </w:rPr>
        <w:t xml:space="preserve"> </w:t>
      </w:r>
      <w:r w:rsidR="009D3102" w:rsidRPr="00C05754">
        <w:rPr>
          <w:sz w:val="22"/>
          <w:szCs w:val="22"/>
        </w:rPr>
        <w:t xml:space="preserve">Petter Lundman avled </w:t>
      </w:r>
      <w:r w:rsidR="00750510" w:rsidRPr="00C05754">
        <w:rPr>
          <w:sz w:val="22"/>
          <w:szCs w:val="22"/>
        </w:rPr>
        <w:t>enligt Gladhammars död- och begravningsbok år</w:t>
      </w:r>
      <w:r w:rsidR="00754F66" w:rsidRPr="00C05754">
        <w:rPr>
          <w:sz w:val="22"/>
          <w:szCs w:val="22"/>
        </w:rPr>
        <w:t xml:space="preserve"> </w:t>
      </w:r>
      <w:r w:rsidR="009D3102" w:rsidRPr="00C05754">
        <w:rPr>
          <w:sz w:val="22"/>
          <w:szCs w:val="22"/>
        </w:rPr>
        <w:t>1758</w:t>
      </w:r>
      <w:r w:rsidR="00750510" w:rsidRPr="00C05754">
        <w:rPr>
          <w:sz w:val="22"/>
          <w:szCs w:val="22"/>
        </w:rPr>
        <w:t xml:space="preserve"> av ”svulnad och fråssa”</w:t>
      </w:r>
      <w:r w:rsidR="009D3102" w:rsidRPr="00C05754">
        <w:rPr>
          <w:sz w:val="22"/>
          <w:szCs w:val="22"/>
        </w:rPr>
        <w:t>.</w:t>
      </w:r>
    </w:p>
    <w:p w14:paraId="18BCEA28" w14:textId="77777777" w:rsidR="00F52535" w:rsidRPr="00C05754" w:rsidRDefault="00F52535" w:rsidP="005D313E">
      <w:pPr>
        <w:rPr>
          <w:b/>
          <w:sz w:val="22"/>
          <w:szCs w:val="22"/>
        </w:rPr>
      </w:pPr>
    </w:p>
    <w:p w14:paraId="226FCDA3" w14:textId="77777777" w:rsidR="00750510" w:rsidRPr="00C05754" w:rsidRDefault="008B10AD" w:rsidP="005D313E">
      <w:pPr>
        <w:rPr>
          <w:b/>
          <w:sz w:val="22"/>
          <w:szCs w:val="22"/>
        </w:rPr>
      </w:pPr>
      <w:r w:rsidRPr="00C05754">
        <w:rPr>
          <w:b/>
          <w:sz w:val="22"/>
          <w:szCs w:val="22"/>
        </w:rPr>
        <w:t xml:space="preserve">2.4   </w:t>
      </w:r>
      <w:r w:rsidR="00750510" w:rsidRPr="00C05754">
        <w:rPr>
          <w:b/>
          <w:sz w:val="22"/>
          <w:szCs w:val="22"/>
        </w:rPr>
        <w:t>Jöns Pettersson</w:t>
      </w:r>
    </w:p>
    <w:p w14:paraId="3630A1AC" w14:textId="77777777" w:rsidR="00F64AE2" w:rsidRPr="00C05754" w:rsidRDefault="00F64AE2" w:rsidP="005D313E">
      <w:pPr>
        <w:rPr>
          <w:sz w:val="22"/>
          <w:szCs w:val="22"/>
        </w:rPr>
      </w:pPr>
    </w:p>
    <w:p w14:paraId="02B70F34" w14:textId="77777777" w:rsidR="00AF64D1" w:rsidRPr="00C05754" w:rsidRDefault="00F64AE2" w:rsidP="005D313E">
      <w:pPr>
        <w:rPr>
          <w:sz w:val="22"/>
          <w:szCs w:val="22"/>
        </w:rPr>
      </w:pPr>
      <w:r w:rsidRPr="00C05754">
        <w:rPr>
          <w:sz w:val="22"/>
          <w:szCs w:val="22"/>
        </w:rPr>
        <w:t>Det verkar som Jöns Pettersson</w:t>
      </w:r>
      <w:r w:rsidR="004F7484" w:rsidRPr="00C05754">
        <w:rPr>
          <w:sz w:val="22"/>
          <w:szCs w:val="22"/>
        </w:rPr>
        <w:t xml:space="preserve"> växte upp i Lund och blev kvar i fädernebyn </w:t>
      </w:r>
      <w:r w:rsidR="0030599F" w:rsidRPr="00C05754">
        <w:rPr>
          <w:sz w:val="22"/>
          <w:szCs w:val="22"/>
        </w:rPr>
        <w:t xml:space="preserve">som bonde och gästgivare </w:t>
      </w:r>
      <w:r w:rsidR="004F7484" w:rsidRPr="00C05754">
        <w:rPr>
          <w:sz w:val="22"/>
          <w:szCs w:val="22"/>
        </w:rPr>
        <w:t>i hela sitt liv.</w:t>
      </w:r>
      <w:r w:rsidR="0030599F" w:rsidRPr="00C05754">
        <w:rPr>
          <w:sz w:val="22"/>
          <w:szCs w:val="22"/>
        </w:rPr>
        <w:t xml:space="preserve"> Enligt husförhörslängden för år 1761 var Jöns gift med sin syssling Anna Nilsdotter, som var dotterdotter till Peder Olssons son Olof Persson. Jöns och Anna hade många barn. </w:t>
      </w:r>
      <w:r w:rsidR="00AB21B4" w:rsidRPr="00C05754">
        <w:rPr>
          <w:sz w:val="22"/>
          <w:szCs w:val="22"/>
        </w:rPr>
        <w:t>Mest intressant för oss är den yngsta sonen Johan som föddes i Lund år 1769. Johan kom senare oftast att kallas Jaen. Han är identisk med vår legendariske fa</w:t>
      </w:r>
      <w:r w:rsidR="00AF64D1" w:rsidRPr="00C05754">
        <w:rPr>
          <w:sz w:val="22"/>
          <w:szCs w:val="22"/>
        </w:rPr>
        <w:t>r</w:t>
      </w:r>
      <w:r w:rsidR="00AB21B4" w:rsidRPr="00C05754">
        <w:rPr>
          <w:sz w:val="22"/>
          <w:szCs w:val="22"/>
        </w:rPr>
        <w:t>fa</w:t>
      </w:r>
      <w:r w:rsidR="00AF64D1" w:rsidRPr="00C05754">
        <w:rPr>
          <w:sz w:val="22"/>
          <w:szCs w:val="22"/>
        </w:rPr>
        <w:t>r</w:t>
      </w:r>
      <w:r w:rsidR="00AB21B4" w:rsidRPr="00C05754">
        <w:rPr>
          <w:sz w:val="22"/>
          <w:szCs w:val="22"/>
        </w:rPr>
        <w:t xml:space="preserve">s farfar eller morfars farfar Jaen Jönsson. Jöns Pettersson avled 1780 av ”håll och sting” som det hette i Gladhammars död- och begravningsbok. </w:t>
      </w:r>
    </w:p>
    <w:p w14:paraId="43CEF33D" w14:textId="77777777" w:rsidR="00AF64D1" w:rsidRPr="00C05754" w:rsidRDefault="00AF64D1" w:rsidP="005D313E">
      <w:pPr>
        <w:rPr>
          <w:sz w:val="22"/>
          <w:szCs w:val="22"/>
        </w:rPr>
      </w:pPr>
    </w:p>
    <w:p w14:paraId="75565196" w14:textId="77777777" w:rsidR="00F64AE2" w:rsidRPr="00C05754" w:rsidRDefault="008B10AD" w:rsidP="005D313E">
      <w:pPr>
        <w:rPr>
          <w:b/>
          <w:sz w:val="22"/>
          <w:szCs w:val="22"/>
        </w:rPr>
      </w:pPr>
      <w:r w:rsidRPr="00C05754">
        <w:rPr>
          <w:b/>
          <w:sz w:val="22"/>
          <w:szCs w:val="22"/>
        </w:rPr>
        <w:t xml:space="preserve">2.5   </w:t>
      </w:r>
      <w:r w:rsidR="00AF64D1" w:rsidRPr="00C05754">
        <w:rPr>
          <w:b/>
          <w:sz w:val="22"/>
          <w:szCs w:val="22"/>
        </w:rPr>
        <w:t>Jaen Jönsson</w:t>
      </w:r>
      <w:r w:rsidR="00F64AE2" w:rsidRPr="00C05754">
        <w:rPr>
          <w:b/>
          <w:sz w:val="22"/>
          <w:szCs w:val="22"/>
        </w:rPr>
        <w:t xml:space="preserve"> </w:t>
      </w:r>
    </w:p>
    <w:p w14:paraId="0B84E3F4" w14:textId="77777777" w:rsidR="00AF64D1" w:rsidRPr="00C05754" w:rsidRDefault="00AF64D1" w:rsidP="005D313E">
      <w:pPr>
        <w:rPr>
          <w:sz w:val="22"/>
          <w:szCs w:val="22"/>
        </w:rPr>
      </w:pPr>
    </w:p>
    <w:p w14:paraId="0429AFE2" w14:textId="77777777" w:rsidR="00E47749" w:rsidRPr="00C05754" w:rsidRDefault="00AF64D1" w:rsidP="005D313E">
      <w:pPr>
        <w:rPr>
          <w:sz w:val="22"/>
          <w:szCs w:val="22"/>
        </w:rPr>
      </w:pPr>
      <w:r w:rsidRPr="00C05754">
        <w:rPr>
          <w:sz w:val="22"/>
          <w:szCs w:val="22"/>
        </w:rPr>
        <w:t>Jaen Jönsson bodde efter sin fars död kvar i Lund åtminstone till år 1804. Sedan han</w:t>
      </w:r>
      <w:r w:rsidR="00E77CF7" w:rsidRPr="00C05754">
        <w:rPr>
          <w:sz w:val="22"/>
          <w:szCs w:val="22"/>
        </w:rPr>
        <w:t xml:space="preserve"> </w:t>
      </w:r>
      <w:r w:rsidRPr="00C05754">
        <w:rPr>
          <w:sz w:val="22"/>
          <w:szCs w:val="22"/>
        </w:rPr>
        <w:t xml:space="preserve">köpt en gård i Överby i Törnsfalls socken </w:t>
      </w:r>
      <w:r w:rsidR="00DF6101" w:rsidRPr="00C05754">
        <w:rPr>
          <w:sz w:val="22"/>
          <w:szCs w:val="22"/>
        </w:rPr>
        <w:t xml:space="preserve">och flyttat dit </w:t>
      </w:r>
      <w:r w:rsidRPr="00C05754">
        <w:rPr>
          <w:sz w:val="22"/>
          <w:szCs w:val="22"/>
        </w:rPr>
        <w:t xml:space="preserve">gifte han sig 1806 med Anna Svensdotter från Tjursbo i Gladhammar. Makarna hade fem </w:t>
      </w:r>
      <w:r w:rsidR="003B1097" w:rsidRPr="00C05754">
        <w:rPr>
          <w:sz w:val="22"/>
          <w:szCs w:val="22"/>
        </w:rPr>
        <w:t>barn. Jaen Jönsson avled</w:t>
      </w:r>
      <w:r w:rsidR="00172A0F" w:rsidRPr="00C05754">
        <w:rPr>
          <w:sz w:val="22"/>
          <w:szCs w:val="22"/>
        </w:rPr>
        <w:t>, 52 år gammal, år</w:t>
      </w:r>
      <w:r w:rsidR="003B1097" w:rsidRPr="00C05754">
        <w:rPr>
          <w:sz w:val="22"/>
          <w:szCs w:val="22"/>
        </w:rPr>
        <w:t xml:space="preserve"> 1822 efter en ”hetsig feber”. I bouppteckningen efter honom redovisas kvarlåtenskapen. Där framgår bl.a. att hans  gångkläder utgjordes av ”en blå kappråck, en syrtut, en blå frack med byxor, en tröja, en svart råck och byxor, en</w:t>
      </w:r>
      <w:r w:rsidR="00E47749" w:rsidRPr="00C05754">
        <w:rPr>
          <w:sz w:val="22"/>
          <w:szCs w:val="22"/>
        </w:rPr>
        <w:t xml:space="preserve"> </w:t>
      </w:r>
      <w:r w:rsidR="003B1097" w:rsidRPr="00C05754">
        <w:rPr>
          <w:sz w:val="22"/>
          <w:szCs w:val="22"/>
        </w:rPr>
        <w:t>grå tröja och långbyxor”. Han ägde också en psalmbok, en bönbok, ett hushållsmagasin samt Kloka gubben och gumman (tydligen en läkarbok för hemmet). Djurbesättningen på gården bestod av ”en brun häst, en ko kallad Bruna</w:t>
      </w:r>
      <w:r w:rsidR="00E47749" w:rsidRPr="00C05754">
        <w:rPr>
          <w:sz w:val="22"/>
          <w:szCs w:val="22"/>
        </w:rPr>
        <w:t>, en annan ko, en tredje ko samt en tredjedel i en fjärde ko kallad Svarta, en stutt kalv och en qvig kalv, två grisar, 5 st bäggor med ett lamm och slutligen en biståck. Det är uppenbart att Jaen Jönsson inte bedrev något särskilt omfattande lantbruk.</w:t>
      </w:r>
    </w:p>
    <w:p w14:paraId="4E4D12F8" w14:textId="77777777" w:rsidR="00E47749" w:rsidRPr="00C05754" w:rsidRDefault="00E47749" w:rsidP="005D313E">
      <w:pPr>
        <w:rPr>
          <w:sz w:val="22"/>
          <w:szCs w:val="22"/>
        </w:rPr>
      </w:pPr>
    </w:p>
    <w:p w14:paraId="7DDD91D3" w14:textId="77777777" w:rsidR="00AF64D1" w:rsidRPr="00C05754" w:rsidRDefault="00172A0F" w:rsidP="005D313E">
      <w:pPr>
        <w:rPr>
          <w:sz w:val="22"/>
          <w:szCs w:val="22"/>
        </w:rPr>
      </w:pPr>
      <w:r w:rsidRPr="00C05754">
        <w:rPr>
          <w:sz w:val="22"/>
          <w:szCs w:val="22"/>
        </w:rPr>
        <w:t xml:space="preserve">Vad vet vi om Jaen Jönssons person och karaktär? Inte så mycket. </w:t>
      </w:r>
      <w:r w:rsidR="00933DAF" w:rsidRPr="00C05754">
        <w:rPr>
          <w:sz w:val="22"/>
          <w:szCs w:val="22"/>
        </w:rPr>
        <w:t>Vår</w:t>
      </w:r>
      <w:r w:rsidRPr="00C05754">
        <w:rPr>
          <w:sz w:val="22"/>
          <w:szCs w:val="22"/>
        </w:rPr>
        <w:t xml:space="preserve"> farfar</w:t>
      </w:r>
      <w:r w:rsidR="00933DAF" w:rsidRPr="00C05754">
        <w:rPr>
          <w:sz w:val="22"/>
          <w:szCs w:val="22"/>
        </w:rPr>
        <w:t>/morfar</w:t>
      </w:r>
      <w:r w:rsidRPr="00C05754">
        <w:rPr>
          <w:sz w:val="22"/>
          <w:szCs w:val="22"/>
        </w:rPr>
        <w:t xml:space="preserve"> Henrik Törnvall sade sig ha hört av sin far Gustaf att Jaen skulle ha varit något av en </w:t>
      </w:r>
      <w:r w:rsidR="005A30CB" w:rsidRPr="00C05754">
        <w:rPr>
          <w:sz w:val="22"/>
          <w:szCs w:val="22"/>
        </w:rPr>
        <w:t>”</w:t>
      </w:r>
      <w:r w:rsidRPr="00C05754">
        <w:rPr>
          <w:sz w:val="22"/>
          <w:szCs w:val="22"/>
        </w:rPr>
        <w:t>naturläkare</w:t>
      </w:r>
      <w:r w:rsidR="005A30CB" w:rsidRPr="00C05754">
        <w:rPr>
          <w:sz w:val="22"/>
          <w:szCs w:val="22"/>
        </w:rPr>
        <w:t>”. Hans grannar bland allmogen frågade honom om bot mot sjukdomar hos både folk och fä. Bl.a. var han</w:t>
      </w:r>
      <w:r w:rsidR="00E77CF7" w:rsidRPr="00C05754">
        <w:rPr>
          <w:sz w:val="22"/>
          <w:szCs w:val="22"/>
        </w:rPr>
        <w:t xml:space="preserve"> </w:t>
      </w:r>
      <w:r w:rsidR="005A30CB" w:rsidRPr="00C05754">
        <w:rPr>
          <w:sz w:val="22"/>
          <w:szCs w:val="22"/>
        </w:rPr>
        <w:t xml:space="preserve">skicklig på att åderlåta folk. Åderlåtning ansågs ju förr kunna hjälpa mot de flesta sjukdomar. Att Jaen ägde boken Kloka gubben och gumman är kanske ett visst stöd för uppgiften om hans kunnighet som kvacksalvare. Att Jaen skulle ha varit trollkunnig får man väl tro vad man vill om. </w:t>
      </w:r>
      <w:r w:rsidR="00933DAF" w:rsidRPr="00C05754">
        <w:rPr>
          <w:sz w:val="22"/>
          <w:szCs w:val="22"/>
        </w:rPr>
        <w:t>Vår</w:t>
      </w:r>
      <w:r w:rsidR="005A30CB" w:rsidRPr="00C05754">
        <w:rPr>
          <w:sz w:val="22"/>
          <w:szCs w:val="22"/>
        </w:rPr>
        <w:t xml:space="preserve"> farfar</w:t>
      </w:r>
      <w:r w:rsidR="00933DAF" w:rsidRPr="00C05754">
        <w:rPr>
          <w:sz w:val="22"/>
          <w:szCs w:val="22"/>
        </w:rPr>
        <w:t>/morfar</w:t>
      </w:r>
      <w:r w:rsidR="005A30CB" w:rsidRPr="00C05754">
        <w:rPr>
          <w:sz w:val="22"/>
          <w:szCs w:val="22"/>
        </w:rPr>
        <w:t xml:space="preserve">, som var skrockfull, berättade en hel del historier om hur Jaen ”satte trollskott” på en av sina grannar som han låg i tvist med om en åker. </w:t>
      </w:r>
      <w:r w:rsidRPr="00C05754">
        <w:rPr>
          <w:sz w:val="22"/>
          <w:szCs w:val="22"/>
        </w:rPr>
        <w:t xml:space="preserve">  </w:t>
      </w:r>
      <w:r w:rsidR="00E47749" w:rsidRPr="00C05754">
        <w:rPr>
          <w:sz w:val="22"/>
          <w:szCs w:val="22"/>
        </w:rPr>
        <w:t xml:space="preserve"> </w:t>
      </w:r>
      <w:r w:rsidR="003B1097" w:rsidRPr="00C05754">
        <w:rPr>
          <w:sz w:val="22"/>
          <w:szCs w:val="22"/>
        </w:rPr>
        <w:t xml:space="preserve"> </w:t>
      </w:r>
    </w:p>
    <w:p w14:paraId="383054C6" w14:textId="77777777" w:rsidR="00C678D5" w:rsidRPr="00C05754" w:rsidRDefault="00C678D5" w:rsidP="00C678D5">
      <w:pPr>
        <w:rPr>
          <w:sz w:val="22"/>
          <w:szCs w:val="22"/>
        </w:rPr>
      </w:pPr>
    </w:p>
    <w:p w14:paraId="3130F2FE" w14:textId="77777777" w:rsidR="00CC6900" w:rsidRDefault="00C678D5" w:rsidP="00C678D5">
      <w:pPr>
        <w:rPr>
          <w:sz w:val="22"/>
          <w:szCs w:val="22"/>
        </w:rPr>
      </w:pPr>
      <w:r w:rsidRPr="00C05754">
        <w:rPr>
          <w:sz w:val="22"/>
          <w:szCs w:val="22"/>
        </w:rPr>
        <w:t>Eftersom änkan Anna Svensdotter inte ärvde något efter Jaen kan man anta att hennes ställning blev ganska svår efter mannens död. Hon lämnades ju ensam med fem minderåriga barn.</w:t>
      </w:r>
      <w:r w:rsidR="0001770B" w:rsidRPr="00C05754">
        <w:rPr>
          <w:sz w:val="22"/>
          <w:szCs w:val="22"/>
        </w:rPr>
        <w:t xml:space="preserve"> Den äldsta sonen Jöns Petter gick som ung till sjöss och ska enligt släkttraditionen ha omkommit år 1846 vid ett försök att undsätta ett sjunkande emigrantfartyg på Atlanten </w:t>
      </w:r>
      <w:r w:rsidRPr="00C05754">
        <w:rPr>
          <w:sz w:val="22"/>
          <w:szCs w:val="22"/>
        </w:rPr>
        <w:t xml:space="preserve"> </w:t>
      </w:r>
    </w:p>
    <w:p w14:paraId="3DE6C38E" w14:textId="77777777" w:rsidR="00A5777E" w:rsidRDefault="00A5777E" w:rsidP="00C678D5">
      <w:pPr>
        <w:rPr>
          <w:sz w:val="22"/>
          <w:szCs w:val="22"/>
        </w:rPr>
      </w:pPr>
    </w:p>
    <w:p w14:paraId="58E8EAC9" w14:textId="77777777" w:rsidR="00A5777E" w:rsidRPr="00C05754" w:rsidRDefault="00A5777E" w:rsidP="00A5777E">
      <w:pPr>
        <w:rPr>
          <w:b/>
          <w:sz w:val="22"/>
          <w:szCs w:val="22"/>
        </w:rPr>
      </w:pPr>
      <w:r>
        <w:rPr>
          <w:b/>
          <w:sz w:val="22"/>
          <w:szCs w:val="22"/>
        </w:rPr>
        <w:t>2.6</w:t>
      </w:r>
      <w:r w:rsidRPr="00C05754">
        <w:rPr>
          <w:b/>
          <w:sz w:val="22"/>
          <w:szCs w:val="22"/>
        </w:rPr>
        <w:t xml:space="preserve">   De musikaliska bröderna</w:t>
      </w:r>
    </w:p>
    <w:p w14:paraId="7A8416CE" w14:textId="77777777" w:rsidR="00A5777E" w:rsidRPr="00C05754" w:rsidRDefault="00A5777E" w:rsidP="00A5777E">
      <w:pPr>
        <w:rPr>
          <w:sz w:val="22"/>
          <w:szCs w:val="22"/>
        </w:rPr>
      </w:pPr>
    </w:p>
    <w:p w14:paraId="386BCB5B" w14:textId="77777777" w:rsidR="00A5777E" w:rsidRPr="00C05754" w:rsidRDefault="00A5777E" w:rsidP="00A5777E">
      <w:pPr>
        <w:rPr>
          <w:sz w:val="22"/>
          <w:szCs w:val="22"/>
        </w:rPr>
      </w:pPr>
      <w:r>
        <w:rPr>
          <w:sz w:val="22"/>
          <w:szCs w:val="22"/>
        </w:rPr>
        <w:t xml:space="preserve">Jaens och Annas båda yngsta söner </w:t>
      </w:r>
      <w:r w:rsidRPr="00C05754">
        <w:rPr>
          <w:sz w:val="22"/>
          <w:szCs w:val="22"/>
        </w:rPr>
        <w:t>Jonas Fredrik och Gustaf (vår far/morfars far) hade tydliga musikaliska anlag. Varifrån de hade fått dem vet vi inte. Intresset för musik tycks de ha haft redan som småpojkar. Redan i mycket unga år fick de lära sig spela av en klockare Dahlgren i Törnsfall. De var tidigt duktiga fiolspelare och ofta anlitade som spelmän på fester och kalas i hembygden. Det har också berättats att de, när de lämnade det fattiga hemmet i Överby, bara hade med sig varsin fiol. De  flyttade från Törnsfall till Hjorted</w:t>
      </w:r>
      <w:r>
        <w:rPr>
          <w:sz w:val="22"/>
          <w:szCs w:val="22"/>
        </w:rPr>
        <w:t>, en grannsocken till Gladhammar</w:t>
      </w:r>
      <w:r w:rsidRPr="00C05754">
        <w:rPr>
          <w:sz w:val="22"/>
          <w:szCs w:val="22"/>
        </w:rPr>
        <w:t xml:space="preserve">. Först Jonas Fredrik. Han bodde ett par år hos organisten i Hjorteds församling. Där fick han sin utbildning och avlade i 18-årsåldern sin organistexamen. Han flyttade sedan vidare som organist till Västra Eneby i Östergötland och blev i sinom tid domkyrkoorganist i Linköping. </w:t>
      </w:r>
    </w:p>
    <w:p w14:paraId="1A6538E7" w14:textId="77777777" w:rsidR="00A5777E" w:rsidRDefault="00A5777E" w:rsidP="00C678D5">
      <w:pPr>
        <w:rPr>
          <w:sz w:val="22"/>
          <w:szCs w:val="22"/>
        </w:rPr>
      </w:pPr>
    </w:p>
    <w:p w14:paraId="3844BD66" w14:textId="77777777" w:rsidR="00A5777E" w:rsidRPr="00C05754" w:rsidRDefault="00A5777E" w:rsidP="00C678D5">
      <w:pPr>
        <w:rPr>
          <w:sz w:val="22"/>
          <w:szCs w:val="22"/>
        </w:rPr>
      </w:pPr>
    </w:p>
    <w:p w14:paraId="4022D6D5" w14:textId="77777777" w:rsidR="00A5777E" w:rsidRDefault="00A5777E" w:rsidP="00C678D5">
      <w:pPr>
        <w:rPr>
          <w:b/>
          <w:sz w:val="22"/>
          <w:szCs w:val="22"/>
        </w:rPr>
      </w:pPr>
    </w:p>
    <w:p w14:paraId="13988EFC" w14:textId="77777777" w:rsidR="00A5777E" w:rsidRDefault="00A5777E" w:rsidP="00C678D5">
      <w:pPr>
        <w:rPr>
          <w:b/>
          <w:sz w:val="22"/>
          <w:szCs w:val="22"/>
        </w:rPr>
      </w:pPr>
    </w:p>
    <w:p w14:paraId="5EB218B6" w14:textId="77777777" w:rsidR="00A5777E" w:rsidRDefault="00A5777E" w:rsidP="00C678D5">
      <w:pPr>
        <w:rPr>
          <w:b/>
          <w:sz w:val="22"/>
          <w:szCs w:val="22"/>
        </w:rPr>
      </w:pPr>
    </w:p>
    <w:p w14:paraId="716ADCAD" w14:textId="77777777" w:rsidR="00F658A5" w:rsidRPr="00C05754" w:rsidRDefault="00A5777E" w:rsidP="00C678D5">
      <w:pPr>
        <w:rPr>
          <w:b/>
          <w:sz w:val="22"/>
          <w:szCs w:val="22"/>
        </w:rPr>
      </w:pPr>
      <w:r>
        <w:rPr>
          <w:b/>
          <w:sz w:val="22"/>
          <w:szCs w:val="22"/>
        </w:rPr>
        <w:lastRenderedPageBreak/>
        <w:t>2.7</w:t>
      </w:r>
      <w:r w:rsidR="008B10AD" w:rsidRPr="00C05754">
        <w:rPr>
          <w:b/>
          <w:sz w:val="22"/>
          <w:szCs w:val="22"/>
        </w:rPr>
        <w:t xml:space="preserve">   </w:t>
      </w:r>
      <w:r w:rsidR="00F658A5" w:rsidRPr="00C05754">
        <w:rPr>
          <w:b/>
          <w:sz w:val="22"/>
          <w:szCs w:val="22"/>
        </w:rPr>
        <w:t>Gustaf Törnvall</w:t>
      </w:r>
    </w:p>
    <w:p w14:paraId="2BA0BB88" w14:textId="77777777" w:rsidR="00F658A5" w:rsidRPr="00C05754" w:rsidRDefault="00F658A5" w:rsidP="00C678D5">
      <w:pPr>
        <w:rPr>
          <w:sz w:val="22"/>
          <w:szCs w:val="22"/>
        </w:rPr>
      </w:pPr>
    </w:p>
    <w:p w14:paraId="50470C6C" w14:textId="77777777" w:rsidR="00C43566" w:rsidRPr="00C05754" w:rsidRDefault="00583408" w:rsidP="00C678D5">
      <w:pPr>
        <w:rPr>
          <w:sz w:val="22"/>
          <w:szCs w:val="22"/>
        </w:rPr>
      </w:pPr>
      <w:r w:rsidRPr="00C05754">
        <w:rPr>
          <w:sz w:val="22"/>
          <w:szCs w:val="22"/>
        </w:rPr>
        <w:t xml:space="preserve">Efter några år </w:t>
      </w:r>
      <w:r w:rsidR="00715514" w:rsidRPr="00C05754">
        <w:rPr>
          <w:sz w:val="22"/>
          <w:szCs w:val="22"/>
        </w:rPr>
        <w:t>följde</w:t>
      </w:r>
      <w:r w:rsidRPr="00C05754">
        <w:rPr>
          <w:sz w:val="22"/>
          <w:szCs w:val="22"/>
        </w:rPr>
        <w:t xml:space="preserve"> Gustaf, vid den tiden inte mer än 14 år gammal, </w:t>
      </w:r>
      <w:r w:rsidR="00F658A5" w:rsidRPr="00C05754">
        <w:rPr>
          <w:sz w:val="22"/>
          <w:szCs w:val="22"/>
        </w:rPr>
        <w:t xml:space="preserve">efter sin äldre bror </w:t>
      </w:r>
      <w:r w:rsidRPr="00C05754">
        <w:rPr>
          <w:sz w:val="22"/>
          <w:szCs w:val="22"/>
        </w:rPr>
        <w:t>till organisten i Hjorted.</w:t>
      </w:r>
      <w:r w:rsidR="0057408E" w:rsidRPr="00C05754">
        <w:rPr>
          <w:sz w:val="22"/>
          <w:szCs w:val="22"/>
        </w:rPr>
        <w:t xml:space="preserve"> </w:t>
      </w:r>
      <w:r w:rsidR="00F658A5" w:rsidRPr="00C05754">
        <w:rPr>
          <w:sz w:val="22"/>
          <w:szCs w:val="22"/>
        </w:rPr>
        <w:t>Under</w:t>
      </w:r>
      <w:r w:rsidR="00E77CF7" w:rsidRPr="00C05754">
        <w:rPr>
          <w:sz w:val="22"/>
          <w:szCs w:val="22"/>
        </w:rPr>
        <w:t xml:space="preserve"> </w:t>
      </w:r>
      <w:r w:rsidR="00F658A5" w:rsidRPr="00C05754">
        <w:rPr>
          <w:sz w:val="22"/>
          <w:szCs w:val="22"/>
        </w:rPr>
        <w:t xml:space="preserve">utbildningstiden antog de båda bröderna släktnamnet Törnvall. </w:t>
      </w:r>
      <w:r w:rsidR="0057408E" w:rsidRPr="00C05754">
        <w:rPr>
          <w:sz w:val="22"/>
          <w:szCs w:val="22"/>
        </w:rPr>
        <w:t xml:space="preserve">Gustaf flyttade 1839, då ”organistkandidat”  </w:t>
      </w:r>
      <w:r w:rsidR="00F658A5" w:rsidRPr="00C05754">
        <w:rPr>
          <w:sz w:val="22"/>
          <w:szCs w:val="22"/>
        </w:rPr>
        <w:t xml:space="preserve">vidare </w:t>
      </w:r>
      <w:r w:rsidR="0057408E" w:rsidRPr="00C05754">
        <w:rPr>
          <w:sz w:val="22"/>
          <w:szCs w:val="22"/>
        </w:rPr>
        <w:t>till Västrum i Norra Kalmar län</w:t>
      </w:r>
      <w:r w:rsidR="00C43566" w:rsidRPr="00C05754">
        <w:rPr>
          <w:sz w:val="22"/>
          <w:szCs w:val="22"/>
        </w:rPr>
        <w:t xml:space="preserve"> och efter att ha fått sin </w:t>
      </w:r>
      <w:r w:rsidR="006A6711" w:rsidRPr="00C05754">
        <w:rPr>
          <w:sz w:val="22"/>
          <w:szCs w:val="22"/>
        </w:rPr>
        <w:t>organist</w:t>
      </w:r>
      <w:r w:rsidR="00C43566" w:rsidRPr="00C05754">
        <w:rPr>
          <w:sz w:val="22"/>
          <w:szCs w:val="22"/>
        </w:rPr>
        <w:t xml:space="preserve">examen vidare till </w:t>
      </w:r>
      <w:r w:rsidR="00715514" w:rsidRPr="00C05754">
        <w:rPr>
          <w:sz w:val="22"/>
          <w:szCs w:val="22"/>
        </w:rPr>
        <w:t>sin bror</w:t>
      </w:r>
      <w:r w:rsidR="00C43566" w:rsidRPr="00C05754">
        <w:rPr>
          <w:sz w:val="22"/>
          <w:szCs w:val="22"/>
        </w:rPr>
        <w:t xml:space="preserve"> i Västra Eneby.</w:t>
      </w:r>
    </w:p>
    <w:p w14:paraId="50B47808" w14:textId="77777777" w:rsidR="00C43566" w:rsidRPr="00C05754" w:rsidRDefault="00C43566" w:rsidP="00C678D5">
      <w:pPr>
        <w:rPr>
          <w:sz w:val="22"/>
          <w:szCs w:val="22"/>
        </w:rPr>
      </w:pPr>
    </w:p>
    <w:p w14:paraId="366D9ADB" w14:textId="77777777" w:rsidR="00622CF5" w:rsidRPr="00C05754" w:rsidRDefault="00C43566" w:rsidP="00C678D5">
      <w:pPr>
        <w:rPr>
          <w:sz w:val="22"/>
          <w:szCs w:val="22"/>
        </w:rPr>
      </w:pPr>
      <w:r w:rsidRPr="00C05754">
        <w:rPr>
          <w:sz w:val="22"/>
          <w:szCs w:val="22"/>
        </w:rPr>
        <w:t>På 1840-talet var det svårt för organister att få arbete. Gustaf läste därför vidare till folkskollärare, antagligen vid seminariet i Linköping. När han var färdig fick han 1844 tjänsten som folkskollärare, klockare och organist i Landeryds socken någon mil sydost om Linköping.</w:t>
      </w:r>
      <w:r w:rsidR="00622CF5" w:rsidRPr="00C05754">
        <w:rPr>
          <w:sz w:val="22"/>
          <w:szCs w:val="22"/>
        </w:rPr>
        <w:t xml:space="preserve"> </w:t>
      </w:r>
      <w:r w:rsidR="00390731" w:rsidRPr="00C05754">
        <w:rPr>
          <w:sz w:val="22"/>
          <w:szCs w:val="22"/>
        </w:rPr>
        <w:t>Där gifte han sig följande år med Gustafva Charlotta Rydbeck. De fick i snabb</w:t>
      </w:r>
      <w:r w:rsidR="006A6711" w:rsidRPr="00C05754">
        <w:rPr>
          <w:sz w:val="22"/>
          <w:szCs w:val="22"/>
        </w:rPr>
        <w:t xml:space="preserve"> </w:t>
      </w:r>
      <w:r w:rsidR="00390731" w:rsidRPr="00C05754">
        <w:rPr>
          <w:sz w:val="22"/>
          <w:szCs w:val="22"/>
        </w:rPr>
        <w:t>följd tre döttrar. Men Gustafva blev sjuk i samband med den yngsta födsel och avled år 1849. Gustaf blev</w:t>
      </w:r>
      <w:r w:rsidR="00933DAF" w:rsidRPr="00C05754">
        <w:rPr>
          <w:sz w:val="22"/>
          <w:szCs w:val="22"/>
        </w:rPr>
        <w:t>,</w:t>
      </w:r>
      <w:r w:rsidR="00390731" w:rsidRPr="00C05754">
        <w:rPr>
          <w:sz w:val="22"/>
          <w:szCs w:val="22"/>
        </w:rPr>
        <w:t xml:space="preserve"> bara 27 år gammal</w:t>
      </w:r>
      <w:r w:rsidR="00933DAF" w:rsidRPr="00C05754">
        <w:rPr>
          <w:sz w:val="22"/>
          <w:szCs w:val="22"/>
        </w:rPr>
        <w:t>,</w:t>
      </w:r>
      <w:r w:rsidR="00390731" w:rsidRPr="00C05754">
        <w:rPr>
          <w:sz w:val="22"/>
          <w:szCs w:val="22"/>
        </w:rPr>
        <w:t xml:space="preserve"> ensam med de tre små barnen.</w:t>
      </w:r>
    </w:p>
    <w:p w14:paraId="25DA9622" w14:textId="77777777" w:rsidR="00390731" w:rsidRPr="00C05754" w:rsidRDefault="00390731" w:rsidP="00C678D5">
      <w:pPr>
        <w:rPr>
          <w:sz w:val="22"/>
          <w:szCs w:val="22"/>
        </w:rPr>
      </w:pPr>
    </w:p>
    <w:p w14:paraId="4DBE5045" w14:textId="77777777" w:rsidR="00390731" w:rsidRPr="00C05754" w:rsidRDefault="00F85A8D" w:rsidP="00C678D5">
      <w:pPr>
        <w:rPr>
          <w:sz w:val="22"/>
          <w:szCs w:val="22"/>
        </w:rPr>
      </w:pPr>
      <w:r w:rsidRPr="00C05754">
        <w:rPr>
          <w:sz w:val="22"/>
          <w:szCs w:val="22"/>
        </w:rPr>
        <w:t>År 1852 inflyttade till Landeryd Johan Olof Egman med sin fru Cornelia och henne</w:t>
      </w:r>
      <w:r w:rsidR="005C2EDC" w:rsidRPr="00C05754">
        <w:rPr>
          <w:sz w:val="22"/>
          <w:szCs w:val="22"/>
        </w:rPr>
        <w:t>s brorsdotter Emma Elmqvist som</w:t>
      </w:r>
      <w:r w:rsidRPr="00C05754">
        <w:rPr>
          <w:sz w:val="22"/>
          <w:szCs w:val="22"/>
        </w:rPr>
        <w:t xml:space="preserve"> då var 14 år.</w:t>
      </w:r>
      <w:r w:rsidR="005C2EDC" w:rsidRPr="00C05754">
        <w:rPr>
          <w:sz w:val="22"/>
          <w:szCs w:val="22"/>
        </w:rPr>
        <w:t xml:space="preserve"> Familjen bosatte sig i Landeryds kyrkby och köpte Landeryds Flygaregård.</w:t>
      </w:r>
    </w:p>
    <w:p w14:paraId="191A5091" w14:textId="77777777" w:rsidR="005C2EDC" w:rsidRPr="00C05754" w:rsidRDefault="005C2EDC" w:rsidP="00C678D5">
      <w:pPr>
        <w:rPr>
          <w:sz w:val="22"/>
          <w:szCs w:val="22"/>
        </w:rPr>
      </w:pPr>
    </w:p>
    <w:p w14:paraId="21919AED" w14:textId="77777777" w:rsidR="005C2EDC" w:rsidRPr="00C05754" w:rsidRDefault="005C2EDC" w:rsidP="00C678D5">
      <w:pPr>
        <w:rPr>
          <w:sz w:val="22"/>
          <w:szCs w:val="22"/>
        </w:rPr>
      </w:pPr>
      <w:r w:rsidRPr="00C05754">
        <w:rPr>
          <w:sz w:val="22"/>
          <w:szCs w:val="22"/>
        </w:rPr>
        <w:t xml:space="preserve">Emma deltog i församlingens konfirmationsundervisning. Signe Törnvall har berättat att hennes far Gustaf </w:t>
      </w:r>
      <w:r w:rsidR="0095169E" w:rsidRPr="00C05754">
        <w:rPr>
          <w:sz w:val="22"/>
          <w:szCs w:val="22"/>
        </w:rPr>
        <w:t xml:space="preserve">blev helt betagen i den unga Emma Elmqvist då han </w:t>
      </w:r>
      <w:r w:rsidR="006A6711" w:rsidRPr="00C05754">
        <w:rPr>
          <w:sz w:val="22"/>
          <w:szCs w:val="22"/>
        </w:rPr>
        <w:t>vid ett tillfälle såg</w:t>
      </w:r>
      <w:r w:rsidR="00E77CF7" w:rsidRPr="00C05754">
        <w:rPr>
          <w:sz w:val="22"/>
          <w:szCs w:val="22"/>
        </w:rPr>
        <w:t xml:space="preserve"> </w:t>
      </w:r>
      <w:r w:rsidR="0095169E" w:rsidRPr="00C05754">
        <w:rPr>
          <w:sz w:val="22"/>
          <w:szCs w:val="22"/>
        </w:rPr>
        <w:t xml:space="preserve"> henne medan hon belyst av vårsolen sysslade med något i koret i Landeryds kyrka. Så småningom friade han och fick ja. De gifte sig m</w:t>
      </w:r>
      <w:r w:rsidR="00E77CF7" w:rsidRPr="00C05754">
        <w:rPr>
          <w:sz w:val="22"/>
          <w:szCs w:val="22"/>
        </w:rPr>
        <w:t>i</w:t>
      </w:r>
      <w:r w:rsidR="0095169E" w:rsidRPr="00C05754">
        <w:rPr>
          <w:sz w:val="22"/>
          <w:szCs w:val="22"/>
        </w:rPr>
        <w:t>dsommardagen 1854. På bröllopsfesten bar Emma, då 17 år, sin konfirmationsklänning.</w:t>
      </w:r>
    </w:p>
    <w:p w14:paraId="69F13E2D" w14:textId="77777777" w:rsidR="0099750A" w:rsidRPr="00C05754" w:rsidRDefault="0099750A" w:rsidP="00C678D5">
      <w:pPr>
        <w:rPr>
          <w:sz w:val="22"/>
          <w:szCs w:val="22"/>
        </w:rPr>
      </w:pPr>
    </w:p>
    <w:p w14:paraId="66EB3A82" w14:textId="77777777" w:rsidR="0099750A" w:rsidRPr="00C05754" w:rsidRDefault="0099750A" w:rsidP="00C678D5">
      <w:pPr>
        <w:rPr>
          <w:sz w:val="22"/>
          <w:szCs w:val="22"/>
        </w:rPr>
      </w:pPr>
      <w:r w:rsidRPr="00C05754">
        <w:rPr>
          <w:sz w:val="22"/>
          <w:szCs w:val="22"/>
        </w:rPr>
        <w:t>Gustaf köpte så småningom en av gårdarna i kyrkbyn och drev lantbruk vid sidan av tjänsten som organist och folkskollärare. Han började leva på större fot än tidigare och åkte inte längre enbetsskjuts utan spände ett helt par hästar för sin vagn då han åkte in till Linköping.</w:t>
      </w:r>
    </w:p>
    <w:p w14:paraId="69307839" w14:textId="77777777" w:rsidR="005C4DE5" w:rsidRPr="00C05754" w:rsidRDefault="005C4DE5" w:rsidP="00C678D5">
      <w:pPr>
        <w:rPr>
          <w:sz w:val="22"/>
          <w:szCs w:val="22"/>
        </w:rPr>
      </w:pPr>
    </w:p>
    <w:p w14:paraId="03810B3C" w14:textId="77777777" w:rsidR="00B413BE" w:rsidRPr="00C05754" w:rsidRDefault="005C4DE5" w:rsidP="00C678D5">
      <w:pPr>
        <w:rPr>
          <w:sz w:val="22"/>
          <w:szCs w:val="22"/>
        </w:rPr>
      </w:pPr>
      <w:r w:rsidRPr="00C05754">
        <w:rPr>
          <w:sz w:val="22"/>
          <w:szCs w:val="22"/>
        </w:rPr>
        <w:t xml:space="preserve">Gustaf Törnvall var utbildad vaccinatör och han vaccinerade regelbundet socknens barn mot smittkoppor. Det var vanligt att den uppgiften sköttes av folkskolläraren i församlingarna på landet. Gustaf var även något av en ”naturläkare” i Landeryd. Han anlitades av folk med högt blodtryck för åderlåtning om våren och använde då sin s.k. koppsnäppare. </w:t>
      </w:r>
      <w:r w:rsidR="00B413BE" w:rsidRPr="00C05754">
        <w:rPr>
          <w:sz w:val="22"/>
          <w:szCs w:val="22"/>
        </w:rPr>
        <w:t>I Landerydstrakten betraktades han som en s.k. klok gubbe. Han ansåg sig ha förmågan att bota tandvärk genom att ”läsa bort det onda i munnen”. Däremot hade han nog inte ärvt konsten att sätta ”trollskott” efter sin far Jaen Jönsson.</w:t>
      </w:r>
    </w:p>
    <w:p w14:paraId="0898BF30" w14:textId="77777777" w:rsidR="00B413BE" w:rsidRPr="00C05754" w:rsidRDefault="00B413BE" w:rsidP="00C678D5">
      <w:pPr>
        <w:rPr>
          <w:sz w:val="22"/>
          <w:szCs w:val="22"/>
        </w:rPr>
      </w:pPr>
    </w:p>
    <w:p w14:paraId="66EB455D" w14:textId="77777777" w:rsidR="009F208C" w:rsidRPr="00C05754" w:rsidRDefault="00B413BE" w:rsidP="00C678D5">
      <w:pPr>
        <w:rPr>
          <w:sz w:val="22"/>
          <w:szCs w:val="22"/>
        </w:rPr>
      </w:pPr>
      <w:r w:rsidRPr="00C05754">
        <w:rPr>
          <w:sz w:val="22"/>
          <w:szCs w:val="22"/>
        </w:rPr>
        <w:t xml:space="preserve">Som jordbrukare med egen gård umgicks Gustaf också med ägarna till </w:t>
      </w:r>
      <w:r w:rsidR="006A6711" w:rsidRPr="00C05754">
        <w:rPr>
          <w:sz w:val="22"/>
          <w:szCs w:val="22"/>
        </w:rPr>
        <w:t>andra</w:t>
      </w:r>
      <w:r w:rsidRPr="00C05754">
        <w:rPr>
          <w:sz w:val="22"/>
          <w:szCs w:val="22"/>
        </w:rPr>
        <w:t xml:space="preserve"> gårdar i trakten. Han blev också bekant med greven Thure Bielke på Sturefors</w:t>
      </w:r>
      <w:r w:rsidR="00E77CF7" w:rsidRPr="00C05754">
        <w:rPr>
          <w:sz w:val="22"/>
          <w:szCs w:val="22"/>
        </w:rPr>
        <w:t xml:space="preserve"> slott</w:t>
      </w:r>
      <w:r w:rsidRPr="00C05754">
        <w:rPr>
          <w:sz w:val="22"/>
          <w:szCs w:val="22"/>
        </w:rPr>
        <w:t>. Gustaf var sällskapsmänniska</w:t>
      </w:r>
      <w:r w:rsidR="009F208C" w:rsidRPr="00C05754">
        <w:rPr>
          <w:sz w:val="22"/>
          <w:szCs w:val="22"/>
        </w:rPr>
        <w:t xml:space="preserve"> och åkte gärna till Linköping för att träffa likasinnade. Men dessvärre kom skötseln av det egna lantbruket i kläm. Hans situation blev efter några år ohållbar och han tvingades till konkurs och fick lämna ifrån sig sin gård. Han flyttade med familjen tillbaka till sockenstugan</w:t>
      </w:r>
      <w:r w:rsidRPr="00C05754">
        <w:rPr>
          <w:sz w:val="22"/>
          <w:szCs w:val="22"/>
        </w:rPr>
        <w:t xml:space="preserve"> </w:t>
      </w:r>
      <w:r w:rsidR="009F208C" w:rsidRPr="00C05754">
        <w:rPr>
          <w:sz w:val="22"/>
          <w:szCs w:val="22"/>
        </w:rPr>
        <w:t>där han disponerade en lägenhet på övervåningen som var tjänstebostad för socknens klockare och lärare.</w:t>
      </w:r>
    </w:p>
    <w:p w14:paraId="6AD0F213" w14:textId="77777777" w:rsidR="009F208C" w:rsidRPr="00C05754" w:rsidRDefault="009F208C" w:rsidP="00C678D5">
      <w:pPr>
        <w:rPr>
          <w:sz w:val="22"/>
          <w:szCs w:val="22"/>
        </w:rPr>
      </w:pPr>
    </w:p>
    <w:p w14:paraId="6CE3B551" w14:textId="77777777" w:rsidR="0092789C" w:rsidRPr="00C05754" w:rsidRDefault="0049119A" w:rsidP="00C678D5">
      <w:pPr>
        <w:rPr>
          <w:sz w:val="22"/>
          <w:szCs w:val="22"/>
        </w:rPr>
      </w:pPr>
      <w:r w:rsidRPr="00C05754">
        <w:rPr>
          <w:sz w:val="22"/>
          <w:szCs w:val="22"/>
        </w:rPr>
        <w:t xml:space="preserve">Gustaf fortsatte efter konkursen som organist och lärare i Landeryd. </w:t>
      </w:r>
      <w:r w:rsidR="00E77CF7" w:rsidRPr="00C05754">
        <w:rPr>
          <w:sz w:val="22"/>
          <w:szCs w:val="22"/>
        </w:rPr>
        <w:t>S</w:t>
      </w:r>
      <w:r w:rsidRPr="00C05754">
        <w:rPr>
          <w:sz w:val="22"/>
          <w:szCs w:val="22"/>
        </w:rPr>
        <w:t xml:space="preserve">ötebrödsdagarna var över. Men Gustaf lät sig inte slås ner av de ekonomiska </w:t>
      </w:r>
      <w:r w:rsidR="00933DAF" w:rsidRPr="00C05754">
        <w:rPr>
          <w:sz w:val="22"/>
          <w:szCs w:val="22"/>
        </w:rPr>
        <w:t>problemen</w:t>
      </w:r>
      <w:r w:rsidRPr="00C05754">
        <w:rPr>
          <w:sz w:val="22"/>
          <w:szCs w:val="22"/>
        </w:rPr>
        <w:t xml:space="preserve">. När han inte längre hade jordbruk och djur att </w:t>
      </w:r>
      <w:r w:rsidR="00EA7C28">
        <w:rPr>
          <w:sz w:val="22"/>
          <w:szCs w:val="22"/>
        </w:rPr>
        <w:t>sköta</w:t>
      </w:r>
      <w:r w:rsidRPr="00C05754">
        <w:rPr>
          <w:sz w:val="22"/>
          <w:szCs w:val="22"/>
        </w:rPr>
        <w:t xml:space="preserve"> fick han mera tid över </w:t>
      </w:r>
      <w:r w:rsidR="0092789C" w:rsidRPr="00C05754">
        <w:rPr>
          <w:sz w:val="22"/>
          <w:szCs w:val="22"/>
        </w:rPr>
        <w:t xml:space="preserve">åt fisket som var hans </w:t>
      </w:r>
      <w:r w:rsidRPr="00C05754">
        <w:rPr>
          <w:sz w:val="22"/>
          <w:szCs w:val="22"/>
        </w:rPr>
        <w:t>favoritsysselsättning på lediga stunder</w:t>
      </w:r>
      <w:r w:rsidR="0092789C" w:rsidRPr="00C05754">
        <w:rPr>
          <w:sz w:val="22"/>
          <w:szCs w:val="22"/>
        </w:rPr>
        <w:t>. Han hade sedan länge fiskerätt i Stångån och Kinda kanal.</w:t>
      </w:r>
      <w:r w:rsidR="008E78FB" w:rsidRPr="00C05754">
        <w:rPr>
          <w:sz w:val="22"/>
          <w:szCs w:val="22"/>
        </w:rPr>
        <w:t xml:space="preserve"> </w:t>
      </w:r>
      <w:r w:rsidR="005C4DE5" w:rsidRPr="00C05754">
        <w:rPr>
          <w:sz w:val="22"/>
          <w:szCs w:val="22"/>
        </w:rPr>
        <w:t xml:space="preserve"> </w:t>
      </w:r>
    </w:p>
    <w:p w14:paraId="76AFCC59" w14:textId="77777777" w:rsidR="0092789C" w:rsidRPr="00C05754" w:rsidRDefault="0092789C" w:rsidP="00C678D5">
      <w:pPr>
        <w:rPr>
          <w:sz w:val="22"/>
          <w:szCs w:val="22"/>
        </w:rPr>
      </w:pPr>
    </w:p>
    <w:p w14:paraId="513F7023" w14:textId="77777777" w:rsidR="0092789C" w:rsidRPr="00C05754" w:rsidRDefault="00550E2C" w:rsidP="00C678D5">
      <w:pPr>
        <w:rPr>
          <w:sz w:val="22"/>
          <w:szCs w:val="22"/>
        </w:rPr>
      </w:pPr>
      <w:r w:rsidRPr="00C05754">
        <w:rPr>
          <w:sz w:val="22"/>
          <w:szCs w:val="22"/>
        </w:rPr>
        <w:t>Vardagsl</w:t>
      </w:r>
      <w:r w:rsidR="0092789C" w:rsidRPr="00C05754">
        <w:rPr>
          <w:sz w:val="22"/>
          <w:szCs w:val="22"/>
        </w:rPr>
        <w:t xml:space="preserve">ivet i </w:t>
      </w:r>
      <w:r w:rsidR="00715514" w:rsidRPr="00C05754">
        <w:rPr>
          <w:sz w:val="22"/>
          <w:szCs w:val="22"/>
        </w:rPr>
        <w:t>s</w:t>
      </w:r>
      <w:r w:rsidR="0092789C" w:rsidRPr="00C05754">
        <w:rPr>
          <w:sz w:val="22"/>
          <w:szCs w:val="22"/>
        </w:rPr>
        <w:t>ockenstugan</w:t>
      </w:r>
      <w:r w:rsidRPr="00C05754">
        <w:rPr>
          <w:sz w:val="22"/>
          <w:szCs w:val="22"/>
        </w:rPr>
        <w:t xml:space="preserve"> kan nog ibland ha tett sig enahanda för Gustaf som gärna såg tillbaka på sina bättre dagar. Men det hade ibland sina ljuspunkter. T.ex. när greve Bielke på Sturefors då och då kom på besök för att – som han sade – föra givande samtal om vad s</w:t>
      </w:r>
      <w:r w:rsidR="00E77CF7" w:rsidRPr="00C05754">
        <w:rPr>
          <w:sz w:val="22"/>
          <w:szCs w:val="22"/>
        </w:rPr>
        <w:t>om tilldragit sig i trakten</w:t>
      </w:r>
      <w:r w:rsidR="00506611" w:rsidRPr="00C05754">
        <w:rPr>
          <w:sz w:val="22"/>
          <w:szCs w:val="22"/>
        </w:rPr>
        <w:t xml:space="preserve">. </w:t>
      </w:r>
      <w:r w:rsidR="00381C00" w:rsidRPr="00C05754">
        <w:rPr>
          <w:sz w:val="22"/>
          <w:szCs w:val="22"/>
        </w:rPr>
        <w:t>Emma satte fram kaffe med pepparkakor och vetebröd som greven tyckte mycket om. Herrarna rökte grevens cigarrer och till påtåren tog greven</w:t>
      </w:r>
      <w:r w:rsidR="00D74E5E" w:rsidRPr="00C05754">
        <w:rPr>
          <w:sz w:val="22"/>
          <w:szCs w:val="22"/>
        </w:rPr>
        <w:t>,</w:t>
      </w:r>
      <w:r w:rsidR="00381C00" w:rsidRPr="00C05754">
        <w:rPr>
          <w:sz w:val="22"/>
          <w:szCs w:val="22"/>
        </w:rPr>
        <w:t xml:space="preserve"> </w:t>
      </w:r>
      <w:r w:rsidR="00D74E5E" w:rsidRPr="00C05754">
        <w:rPr>
          <w:sz w:val="22"/>
          <w:szCs w:val="22"/>
        </w:rPr>
        <w:t xml:space="preserve">som var känd för sin goda törst, </w:t>
      </w:r>
      <w:r w:rsidR="00381C00" w:rsidRPr="00C05754">
        <w:rPr>
          <w:sz w:val="22"/>
          <w:szCs w:val="22"/>
        </w:rPr>
        <w:t xml:space="preserve">fram sin plunta med </w:t>
      </w:r>
      <w:r w:rsidR="00D74E5E" w:rsidRPr="00C05754">
        <w:rPr>
          <w:sz w:val="22"/>
          <w:szCs w:val="22"/>
        </w:rPr>
        <w:t xml:space="preserve">fin </w:t>
      </w:r>
      <w:r w:rsidR="00381C00" w:rsidRPr="00C05754">
        <w:rPr>
          <w:sz w:val="22"/>
          <w:szCs w:val="22"/>
        </w:rPr>
        <w:t>cogna</w:t>
      </w:r>
      <w:r w:rsidR="00D74E5E" w:rsidRPr="00C05754">
        <w:rPr>
          <w:sz w:val="22"/>
          <w:szCs w:val="22"/>
        </w:rPr>
        <w:t>c. Efter att ha pratat bort en eftermiddagsstund tog sig greven ut till sin vagn och den tålmodigt väntande kusken för att åka hem till Sturefors.</w:t>
      </w:r>
      <w:r w:rsidRPr="00C05754">
        <w:rPr>
          <w:sz w:val="22"/>
          <w:szCs w:val="22"/>
        </w:rPr>
        <w:t xml:space="preserve"> </w:t>
      </w:r>
    </w:p>
    <w:p w14:paraId="09BDC7A9" w14:textId="77777777" w:rsidR="0092789C" w:rsidRPr="00C05754" w:rsidRDefault="0092789C" w:rsidP="00C678D5">
      <w:pPr>
        <w:rPr>
          <w:sz w:val="22"/>
          <w:szCs w:val="22"/>
        </w:rPr>
      </w:pPr>
    </w:p>
    <w:p w14:paraId="50A142CF" w14:textId="77777777" w:rsidR="009A48E7" w:rsidRPr="00C05754" w:rsidRDefault="0092789C" w:rsidP="00C678D5">
      <w:pPr>
        <w:rPr>
          <w:sz w:val="22"/>
          <w:szCs w:val="22"/>
        </w:rPr>
      </w:pPr>
      <w:r w:rsidRPr="00C05754">
        <w:rPr>
          <w:sz w:val="22"/>
          <w:szCs w:val="22"/>
        </w:rPr>
        <w:lastRenderedPageBreak/>
        <w:t>Gustaf och Emma hade fyra barn, Fredrik, Arvid, Signe och Henrik (</w:t>
      </w:r>
      <w:r w:rsidR="002A4BD0" w:rsidRPr="00C05754">
        <w:rPr>
          <w:sz w:val="22"/>
          <w:szCs w:val="22"/>
        </w:rPr>
        <w:t>vår</w:t>
      </w:r>
      <w:r w:rsidRPr="00C05754">
        <w:rPr>
          <w:sz w:val="22"/>
          <w:szCs w:val="22"/>
        </w:rPr>
        <w:t xml:space="preserve"> farfar</w:t>
      </w:r>
      <w:r w:rsidR="002A4BD0" w:rsidRPr="00C05754">
        <w:rPr>
          <w:sz w:val="22"/>
          <w:szCs w:val="22"/>
        </w:rPr>
        <w:t>/morfar</w:t>
      </w:r>
      <w:r w:rsidRPr="00C05754">
        <w:rPr>
          <w:sz w:val="22"/>
          <w:szCs w:val="22"/>
        </w:rPr>
        <w:t xml:space="preserve">). </w:t>
      </w:r>
      <w:r w:rsidR="001F7597" w:rsidRPr="00C05754">
        <w:rPr>
          <w:sz w:val="22"/>
          <w:szCs w:val="22"/>
        </w:rPr>
        <w:t xml:space="preserve">Gustaf och Emma hade trots familjens ganska magra ekonomi en stark ambition att låta sina söner få studera eller som det då hette ”gå den lärda vägen”. Fredrik </w:t>
      </w:r>
      <w:r w:rsidR="009A48E7" w:rsidRPr="00C05754">
        <w:rPr>
          <w:sz w:val="22"/>
          <w:szCs w:val="22"/>
        </w:rPr>
        <w:t>tog studenten vid</w:t>
      </w:r>
      <w:r w:rsidR="001F7597" w:rsidRPr="00C05754">
        <w:rPr>
          <w:sz w:val="22"/>
          <w:szCs w:val="22"/>
        </w:rPr>
        <w:t xml:space="preserve"> läroverket i Linköp</w:t>
      </w:r>
      <w:r w:rsidR="009A48E7" w:rsidRPr="00C05754">
        <w:rPr>
          <w:sz w:val="22"/>
          <w:szCs w:val="22"/>
        </w:rPr>
        <w:t>i</w:t>
      </w:r>
      <w:r w:rsidR="001F7597" w:rsidRPr="00C05754">
        <w:rPr>
          <w:sz w:val="22"/>
          <w:szCs w:val="22"/>
        </w:rPr>
        <w:t>ng</w:t>
      </w:r>
      <w:r w:rsidR="009A48E7" w:rsidRPr="00C05754">
        <w:rPr>
          <w:sz w:val="22"/>
          <w:szCs w:val="22"/>
        </w:rPr>
        <w:t>, blev fil.lic. i Uppsala och slutade som rektor för gymnasiet i Strängnäs. Arvid blev organist och folkskollärare i Kvillinge norr om Norrköping.</w:t>
      </w:r>
    </w:p>
    <w:p w14:paraId="558CE3AD" w14:textId="77777777" w:rsidR="009A48E7" w:rsidRPr="00C05754" w:rsidRDefault="009A48E7" w:rsidP="00C678D5">
      <w:pPr>
        <w:rPr>
          <w:sz w:val="22"/>
          <w:szCs w:val="22"/>
        </w:rPr>
      </w:pPr>
    </w:p>
    <w:p w14:paraId="190753F1" w14:textId="77777777" w:rsidR="00FA4559" w:rsidRPr="00C05754" w:rsidRDefault="009A48E7" w:rsidP="00C678D5">
      <w:pPr>
        <w:rPr>
          <w:sz w:val="22"/>
          <w:szCs w:val="22"/>
        </w:rPr>
      </w:pPr>
      <w:r w:rsidRPr="00C05754">
        <w:rPr>
          <w:sz w:val="22"/>
          <w:szCs w:val="22"/>
        </w:rPr>
        <w:t xml:space="preserve">Om </w:t>
      </w:r>
      <w:r w:rsidR="00D645C4" w:rsidRPr="00C05754">
        <w:rPr>
          <w:sz w:val="22"/>
          <w:szCs w:val="22"/>
        </w:rPr>
        <w:t>sin</w:t>
      </w:r>
      <w:r w:rsidRPr="00C05754">
        <w:rPr>
          <w:sz w:val="22"/>
          <w:szCs w:val="22"/>
        </w:rPr>
        <w:t xml:space="preserve"> barndom och uppväxt i Landeryd </w:t>
      </w:r>
      <w:r w:rsidR="00D645C4" w:rsidRPr="00C05754">
        <w:rPr>
          <w:sz w:val="22"/>
          <w:szCs w:val="22"/>
        </w:rPr>
        <w:t>talade</w:t>
      </w:r>
      <w:r w:rsidRPr="00C05754">
        <w:rPr>
          <w:sz w:val="22"/>
          <w:szCs w:val="22"/>
        </w:rPr>
        <w:t xml:space="preserve"> Henrik </w:t>
      </w:r>
      <w:r w:rsidR="00D645C4" w:rsidRPr="00C05754">
        <w:rPr>
          <w:sz w:val="22"/>
          <w:szCs w:val="22"/>
        </w:rPr>
        <w:t>en del med</w:t>
      </w:r>
      <w:r w:rsidRPr="00C05754">
        <w:rPr>
          <w:sz w:val="22"/>
          <w:szCs w:val="22"/>
        </w:rPr>
        <w:t xml:space="preserve"> sina barn</w:t>
      </w:r>
      <w:r w:rsidR="00D645C4" w:rsidRPr="00C05754">
        <w:rPr>
          <w:sz w:val="22"/>
          <w:szCs w:val="22"/>
        </w:rPr>
        <w:t xml:space="preserve"> i Kyrketorp</w:t>
      </w:r>
      <w:r w:rsidRPr="00C05754">
        <w:rPr>
          <w:sz w:val="22"/>
          <w:szCs w:val="22"/>
        </w:rPr>
        <w:t xml:space="preserve">. Han </w:t>
      </w:r>
      <w:r w:rsidR="00715514" w:rsidRPr="00C05754">
        <w:rPr>
          <w:sz w:val="22"/>
          <w:szCs w:val="22"/>
        </w:rPr>
        <w:t>v</w:t>
      </w:r>
      <w:r w:rsidRPr="00C05754">
        <w:rPr>
          <w:sz w:val="22"/>
          <w:szCs w:val="22"/>
        </w:rPr>
        <w:t xml:space="preserve">ar </w:t>
      </w:r>
      <w:r w:rsidR="00D645C4" w:rsidRPr="00C05754">
        <w:rPr>
          <w:sz w:val="22"/>
          <w:szCs w:val="22"/>
        </w:rPr>
        <w:t xml:space="preserve">inte minst </w:t>
      </w:r>
      <w:r w:rsidRPr="00C05754">
        <w:rPr>
          <w:sz w:val="22"/>
          <w:szCs w:val="22"/>
        </w:rPr>
        <w:t>road av att berätta spökhistorier.</w:t>
      </w:r>
      <w:r w:rsidR="0034025C" w:rsidRPr="00C05754">
        <w:rPr>
          <w:sz w:val="22"/>
          <w:szCs w:val="22"/>
        </w:rPr>
        <w:t xml:space="preserve"> När Henrik slutat folkskolan och blivit konfirmerad var det dags att välja yrke. Han arbetade först hos en trädgårdsmästare men tröttnade snart. Det blev klart att musiken lockade honom mer och att han hade musikaliska anlag. Han fick lektioner av en organist i grannförsamlingen Bankekind. 1885 lyckades han komma in på folkskoleseminariet i Linköping. Vid sidan av studierna där fortsatte han sin organistutbildning.</w:t>
      </w:r>
      <w:r w:rsidR="00FA4559" w:rsidRPr="00C05754">
        <w:rPr>
          <w:sz w:val="22"/>
          <w:szCs w:val="22"/>
        </w:rPr>
        <w:t xml:space="preserve"> Efter fyra år kunde han, bara 20 år gammal avlägga såväl folkskollärareexamen som organistexamen.</w:t>
      </w:r>
    </w:p>
    <w:p w14:paraId="492C1433" w14:textId="77777777" w:rsidR="0081517B" w:rsidRPr="00C05754" w:rsidRDefault="0081517B" w:rsidP="00C678D5">
      <w:pPr>
        <w:rPr>
          <w:sz w:val="22"/>
          <w:szCs w:val="22"/>
        </w:rPr>
      </w:pPr>
    </w:p>
    <w:p w14:paraId="3B0FC597" w14:textId="77777777" w:rsidR="0081517B" w:rsidRPr="00C05754" w:rsidRDefault="00FA4559" w:rsidP="00C678D5">
      <w:pPr>
        <w:rPr>
          <w:sz w:val="22"/>
          <w:szCs w:val="22"/>
        </w:rPr>
      </w:pPr>
      <w:r w:rsidRPr="00C05754">
        <w:rPr>
          <w:sz w:val="22"/>
          <w:szCs w:val="22"/>
        </w:rPr>
        <w:t>När sönerna kunde försörja sig själva blev nog den ekonomiska situationen bättre för klockarfamiljen i Landeryd. Dottern Signe, som inte fått någon utbildning</w:t>
      </w:r>
      <w:r w:rsidR="00624727" w:rsidRPr="00C05754">
        <w:rPr>
          <w:sz w:val="22"/>
          <w:szCs w:val="22"/>
        </w:rPr>
        <w:t xml:space="preserve">, stannade kvar i föräldrahemmet. Gustaf  gick i pension från lärartjänsten i sextioårsåldern men fortsatte som organist i ytterligare ett tiotal år. Därefter flyttade han med Emma och Signe in till Linköping. Där avled han, 75 år gammal, år 1896. </w:t>
      </w:r>
    </w:p>
    <w:p w14:paraId="671BFC42" w14:textId="77777777" w:rsidR="0081517B" w:rsidRPr="00C05754" w:rsidRDefault="0081517B" w:rsidP="00C678D5">
      <w:pPr>
        <w:rPr>
          <w:sz w:val="22"/>
          <w:szCs w:val="22"/>
        </w:rPr>
      </w:pPr>
    </w:p>
    <w:p w14:paraId="37A957FA" w14:textId="77777777" w:rsidR="00B87123" w:rsidRPr="00C05754" w:rsidRDefault="0081517B" w:rsidP="00C678D5">
      <w:pPr>
        <w:rPr>
          <w:sz w:val="22"/>
          <w:szCs w:val="22"/>
        </w:rPr>
      </w:pPr>
      <w:r w:rsidRPr="00C05754">
        <w:rPr>
          <w:sz w:val="22"/>
          <w:szCs w:val="22"/>
        </w:rPr>
        <w:t xml:space="preserve">Emma (Gustafs fru) överlevde sin man med 20 år. Hon har beskrivits som ”en fin och vänlig gammal dam med ett blitt sinnelag”. Hon hade nära kontakt med sin son och hans familj på Kyrketorp. </w:t>
      </w:r>
      <w:r w:rsidR="006E1A65" w:rsidRPr="00C05754">
        <w:rPr>
          <w:sz w:val="22"/>
          <w:szCs w:val="22"/>
        </w:rPr>
        <w:t xml:space="preserve"> Hon talade sällan om sina erfarenheter som barn eller om sina föräldrar. Det kan ha berott på att hon haft det svårt som liten och tidigt blivit föräldralös. Hon föddes 1837 i Jönköping. Hennes föräldrar var C.G. Elmqvist (hovrättskommissarie) och Anna Britta Wennersten. </w:t>
      </w:r>
      <w:r w:rsidR="00997986" w:rsidRPr="00C05754">
        <w:rPr>
          <w:sz w:val="22"/>
          <w:szCs w:val="22"/>
        </w:rPr>
        <w:t xml:space="preserve">Emma var bara fem år när hennes mamma dog. Emmas far hade då lämnat hemmet </w:t>
      </w:r>
      <w:r w:rsidR="006A6711" w:rsidRPr="00C05754">
        <w:rPr>
          <w:sz w:val="22"/>
          <w:szCs w:val="22"/>
        </w:rPr>
        <w:t xml:space="preserve">och </w:t>
      </w:r>
      <w:r w:rsidR="00997986" w:rsidRPr="00C05754">
        <w:rPr>
          <w:sz w:val="22"/>
          <w:szCs w:val="22"/>
        </w:rPr>
        <w:t xml:space="preserve">hade enligt bouppteckningen </w:t>
      </w:r>
      <w:r w:rsidR="002A4BD0" w:rsidRPr="00C05754">
        <w:rPr>
          <w:sz w:val="22"/>
          <w:szCs w:val="22"/>
        </w:rPr>
        <w:t>Stockholm som trolig bostadsort.</w:t>
      </w:r>
      <w:r w:rsidR="00997986" w:rsidRPr="00C05754">
        <w:rPr>
          <w:sz w:val="22"/>
          <w:szCs w:val="22"/>
        </w:rPr>
        <w:t xml:space="preserve"> Om hans vidare öden vet vi inget. Emma var föräldralös och medellös, lämnad åt sitt öde bland främmande människor. Hon togs om hand av fosterföräldrar</w:t>
      </w:r>
      <w:r w:rsidR="00D87533" w:rsidRPr="00C05754">
        <w:rPr>
          <w:sz w:val="22"/>
          <w:szCs w:val="22"/>
        </w:rPr>
        <w:t xml:space="preserve"> som dock behandlade henne illa. </w:t>
      </w:r>
      <w:r w:rsidR="00715514" w:rsidRPr="00C05754">
        <w:rPr>
          <w:sz w:val="22"/>
          <w:szCs w:val="22"/>
        </w:rPr>
        <w:t>Men e</w:t>
      </w:r>
      <w:r w:rsidR="00D87533" w:rsidRPr="00C05754">
        <w:rPr>
          <w:sz w:val="22"/>
          <w:szCs w:val="22"/>
        </w:rPr>
        <w:t>n kvinnlig släkting</w:t>
      </w:r>
      <w:r w:rsidR="00715514" w:rsidRPr="00C05754">
        <w:rPr>
          <w:sz w:val="22"/>
          <w:szCs w:val="22"/>
        </w:rPr>
        <w:t>, som tydligen</w:t>
      </w:r>
      <w:r w:rsidR="00D87533" w:rsidRPr="00C05754">
        <w:rPr>
          <w:sz w:val="22"/>
          <w:szCs w:val="22"/>
        </w:rPr>
        <w:t xml:space="preserve"> var en resolut </w:t>
      </w:r>
      <w:r w:rsidR="00AF3158" w:rsidRPr="00C05754">
        <w:rPr>
          <w:sz w:val="22"/>
          <w:szCs w:val="22"/>
        </w:rPr>
        <w:t>dam, kom till hennes undsättn</w:t>
      </w:r>
      <w:r w:rsidR="00715514" w:rsidRPr="00C05754">
        <w:rPr>
          <w:sz w:val="22"/>
          <w:szCs w:val="22"/>
        </w:rPr>
        <w:t>ing</w:t>
      </w:r>
      <w:r w:rsidR="00D87533" w:rsidRPr="00C05754">
        <w:rPr>
          <w:sz w:val="22"/>
          <w:szCs w:val="22"/>
        </w:rPr>
        <w:t xml:space="preserve">. Mitt i smällkalla vintern for hon iförd vargskinnspäls med släde till Emmas vistelseort och hämtade flickan. Emma fick därefter en bättre och tryggare tillvaro hos denna släkting, Anna Cornelia Egman, född Engqvist, som var Emmas faster. </w:t>
      </w:r>
      <w:r w:rsidR="003F20D8" w:rsidRPr="00C05754">
        <w:rPr>
          <w:sz w:val="22"/>
          <w:szCs w:val="22"/>
        </w:rPr>
        <w:t>Så småningom flyttade Emm</w:t>
      </w:r>
      <w:r w:rsidR="002A4BD0" w:rsidRPr="00C05754">
        <w:rPr>
          <w:sz w:val="22"/>
          <w:szCs w:val="22"/>
        </w:rPr>
        <w:t>a, som tidigare nämnts, med sin</w:t>
      </w:r>
      <w:r w:rsidR="003F20D8" w:rsidRPr="00C05754">
        <w:rPr>
          <w:sz w:val="22"/>
          <w:szCs w:val="22"/>
        </w:rPr>
        <w:t xml:space="preserve"> faster och hennes man till Landeryd.</w:t>
      </w:r>
      <w:r w:rsidR="00D87533" w:rsidRPr="00C05754">
        <w:rPr>
          <w:sz w:val="22"/>
          <w:szCs w:val="22"/>
        </w:rPr>
        <w:t xml:space="preserve"> </w:t>
      </w:r>
      <w:r w:rsidR="006E1A65" w:rsidRPr="00C05754">
        <w:rPr>
          <w:sz w:val="22"/>
          <w:szCs w:val="22"/>
        </w:rPr>
        <w:t xml:space="preserve"> </w:t>
      </w:r>
    </w:p>
    <w:p w14:paraId="76A0F027" w14:textId="77777777" w:rsidR="00B87123" w:rsidRPr="00C05754" w:rsidRDefault="00B87123" w:rsidP="00C678D5">
      <w:pPr>
        <w:rPr>
          <w:sz w:val="22"/>
          <w:szCs w:val="22"/>
        </w:rPr>
      </w:pPr>
    </w:p>
    <w:p w14:paraId="1729FC4F" w14:textId="77777777" w:rsidR="00C05754" w:rsidRDefault="00C05754" w:rsidP="00C05754">
      <w:pPr>
        <w:rPr>
          <w:b/>
          <w:sz w:val="22"/>
          <w:szCs w:val="22"/>
        </w:rPr>
      </w:pPr>
    </w:p>
    <w:p w14:paraId="40C12B28" w14:textId="77777777" w:rsidR="00C05754" w:rsidRPr="00C05754" w:rsidRDefault="00C05754" w:rsidP="00C05754">
      <w:pPr>
        <w:rPr>
          <w:b/>
          <w:sz w:val="22"/>
          <w:szCs w:val="22"/>
        </w:rPr>
      </w:pPr>
      <w:r>
        <w:rPr>
          <w:b/>
          <w:sz w:val="22"/>
          <w:szCs w:val="22"/>
        </w:rPr>
        <w:t>2.8</w:t>
      </w:r>
      <w:r w:rsidRPr="00C05754">
        <w:rPr>
          <w:b/>
          <w:sz w:val="22"/>
          <w:szCs w:val="22"/>
        </w:rPr>
        <w:t xml:space="preserve">   Släktnamnet Törnvall</w:t>
      </w:r>
    </w:p>
    <w:p w14:paraId="4DA169CF" w14:textId="77777777" w:rsidR="00C05754" w:rsidRPr="00C05754" w:rsidRDefault="00C05754" w:rsidP="00C05754">
      <w:pPr>
        <w:rPr>
          <w:sz w:val="22"/>
          <w:szCs w:val="22"/>
        </w:rPr>
      </w:pPr>
    </w:p>
    <w:p w14:paraId="44650097" w14:textId="77777777" w:rsidR="00C05754" w:rsidRPr="00C05754" w:rsidRDefault="00C05754" w:rsidP="00C05754">
      <w:pPr>
        <w:rPr>
          <w:sz w:val="22"/>
          <w:szCs w:val="22"/>
        </w:rPr>
      </w:pPr>
      <w:r w:rsidRPr="00C05754">
        <w:rPr>
          <w:sz w:val="22"/>
          <w:szCs w:val="22"/>
        </w:rPr>
        <w:t xml:space="preserve">I Svenska Släktkalendern för år 1888 uppges att Anna Svensdotter skulle ha varit ättling till prosten Johannis Petrus Törnevall, den präst i Gladhammar som jordfäste Peder Olsson och författade det kända liktalet över honom. Det har också sagts att vårt släktnamn skulle ha tagits efter prosten Törnevall. Men Anna Svensdotters  härstamning från prosten har inte kunnat beläggas. Det kan vara ett påhitt av Jonas Fredrik Törnvall, som sannolikt hade lämnat personuppgifterna till Släktkalendern. När Anders Törnvall lämnade uppgifter om släkten till 1963 års släktkalender ansåg han sig, efter ganska noggranna efterforskningar i kyrkböcker m.m., inte kunna godta något annat än att hans farfar Gustaf Törnvall och dennes bror Jonas Fredrik tagit sitt nya tillnamn efter födelseförsamlingen Törnsfall. Det finns inte heller något samband mellan släktnamnet och Törnevalla socken i Östergötland. </w:t>
      </w:r>
    </w:p>
    <w:p w14:paraId="71D48B40" w14:textId="77777777" w:rsidR="00C05754" w:rsidRDefault="00C05754" w:rsidP="00C678D5">
      <w:pPr>
        <w:rPr>
          <w:b/>
          <w:sz w:val="22"/>
          <w:szCs w:val="22"/>
        </w:rPr>
      </w:pPr>
    </w:p>
    <w:p w14:paraId="01EF13C2" w14:textId="77777777" w:rsidR="00B87123" w:rsidRPr="00C05754" w:rsidRDefault="007C47B4" w:rsidP="00C678D5">
      <w:pPr>
        <w:rPr>
          <w:b/>
          <w:sz w:val="22"/>
          <w:szCs w:val="22"/>
        </w:rPr>
      </w:pPr>
      <w:r w:rsidRPr="00C05754">
        <w:rPr>
          <w:b/>
          <w:sz w:val="22"/>
          <w:szCs w:val="22"/>
        </w:rPr>
        <w:t>2.9</w:t>
      </w:r>
      <w:r w:rsidR="00B87123" w:rsidRPr="00C05754">
        <w:rPr>
          <w:b/>
          <w:sz w:val="22"/>
          <w:szCs w:val="22"/>
        </w:rPr>
        <w:t xml:space="preserve">   Epilog</w:t>
      </w:r>
    </w:p>
    <w:p w14:paraId="4BD5B68B" w14:textId="77777777" w:rsidR="00CA0F99" w:rsidRPr="00C05754" w:rsidRDefault="00CA0F99" w:rsidP="00C678D5">
      <w:pPr>
        <w:rPr>
          <w:sz w:val="22"/>
          <w:szCs w:val="22"/>
        </w:rPr>
      </w:pPr>
    </w:p>
    <w:p w14:paraId="60C8CDC2" w14:textId="77777777" w:rsidR="00CA0F99" w:rsidRPr="00C05754" w:rsidRDefault="00CA0F99" w:rsidP="00C678D5">
      <w:pPr>
        <w:rPr>
          <w:sz w:val="22"/>
          <w:szCs w:val="22"/>
        </w:rPr>
      </w:pPr>
      <w:r w:rsidRPr="00C05754">
        <w:rPr>
          <w:sz w:val="22"/>
          <w:szCs w:val="22"/>
        </w:rPr>
        <w:t>Med Henrik Törnvall har vi nått vår släktförening och vår tid</w:t>
      </w:r>
      <w:r w:rsidR="00677BCB" w:rsidRPr="00C05754">
        <w:rPr>
          <w:sz w:val="22"/>
          <w:szCs w:val="22"/>
        </w:rPr>
        <w:t xml:space="preserve"> och knutit ihop den med Peder Olsson och hans tid</w:t>
      </w:r>
      <w:r w:rsidRPr="00C05754">
        <w:rPr>
          <w:sz w:val="22"/>
          <w:szCs w:val="22"/>
        </w:rPr>
        <w:t xml:space="preserve">. </w:t>
      </w:r>
      <w:r w:rsidR="006A1FE0" w:rsidRPr="00C05754">
        <w:rPr>
          <w:sz w:val="22"/>
          <w:szCs w:val="22"/>
        </w:rPr>
        <w:t xml:space="preserve">Det är Henrik och </w:t>
      </w:r>
      <w:r w:rsidR="00FD1067" w:rsidRPr="00C05754">
        <w:rPr>
          <w:sz w:val="22"/>
          <w:szCs w:val="22"/>
        </w:rPr>
        <w:t xml:space="preserve">hans fru </w:t>
      </w:r>
      <w:r w:rsidR="006A1FE0" w:rsidRPr="00C05754">
        <w:rPr>
          <w:sz w:val="22"/>
          <w:szCs w:val="22"/>
        </w:rPr>
        <w:t xml:space="preserve">Maria som konstituerar vår förening. </w:t>
      </w:r>
      <w:r w:rsidRPr="00C05754">
        <w:rPr>
          <w:sz w:val="22"/>
          <w:szCs w:val="22"/>
        </w:rPr>
        <w:t xml:space="preserve">Mellan Henrik och Peder Olsson finns </w:t>
      </w:r>
      <w:r w:rsidR="00601A7D" w:rsidRPr="00C05754">
        <w:rPr>
          <w:sz w:val="22"/>
          <w:szCs w:val="22"/>
        </w:rPr>
        <w:t xml:space="preserve">bara </w:t>
      </w:r>
      <w:r w:rsidRPr="00C05754">
        <w:rPr>
          <w:sz w:val="22"/>
          <w:szCs w:val="22"/>
        </w:rPr>
        <w:t>fem släktled. Peder Olsson var Henrik Törnvalls farfars farfars morfar.</w:t>
      </w:r>
    </w:p>
    <w:p w14:paraId="128A8577" w14:textId="77777777" w:rsidR="00B87123" w:rsidRPr="00C05754" w:rsidRDefault="00B87123" w:rsidP="00C678D5">
      <w:pPr>
        <w:rPr>
          <w:sz w:val="22"/>
          <w:szCs w:val="22"/>
        </w:rPr>
      </w:pPr>
    </w:p>
    <w:p w14:paraId="672ECE9D" w14:textId="77777777" w:rsidR="00375C45" w:rsidRPr="00C05754" w:rsidRDefault="00375C45" w:rsidP="00375C45">
      <w:pPr>
        <w:rPr>
          <w:sz w:val="22"/>
          <w:szCs w:val="22"/>
        </w:rPr>
      </w:pPr>
    </w:p>
    <w:p w14:paraId="09B95992" w14:textId="77777777" w:rsidR="00B572D1" w:rsidRDefault="00B572D1" w:rsidP="00375C45">
      <w:pPr>
        <w:rPr>
          <w:b/>
          <w:sz w:val="22"/>
          <w:szCs w:val="22"/>
        </w:rPr>
      </w:pPr>
      <w:r>
        <w:rPr>
          <w:b/>
          <w:sz w:val="22"/>
          <w:szCs w:val="22"/>
        </w:rPr>
        <w:t>___________________</w:t>
      </w:r>
    </w:p>
    <w:p w14:paraId="26ADE52C" w14:textId="77777777" w:rsidR="00375C45" w:rsidRDefault="00B572D1" w:rsidP="00375C45">
      <w:pPr>
        <w:rPr>
          <w:b/>
          <w:sz w:val="22"/>
          <w:szCs w:val="22"/>
        </w:rPr>
      </w:pPr>
      <w:r>
        <w:rPr>
          <w:b/>
          <w:sz w:val="22"/>
          <w:szCs w:val="22"/>
        </w:rPr>
        <w:lastRenderedPageBreak/>
        <w:t>Källor</w:t>
      </w:r>
    </w:p>
    <w:p w14:paraId="783D861F" w14:textId="77777777" w:rsidR="00B572D1" w:rsidRDefault="00B572D1" w:rsidP="00375C45">
      <w:pPr>
        <w:rPr>
          <w:b/>
          <w:sz w:val="22"/>
          <w:szCs w:val="22"/>
        </w:rPr>
      </w:pPr>
    </w:p>
    <w:p w14:paraId="6B4F5BDB" w14:textId="77777777" w:rsidR="00B572D1" w:rsidRDefault="00B572D1" w:rsidP="00375C45">
      <w:pPr>
        <w:rPr>
          <w:sz w:val="22"/>
          <w:szCs w:val="22"/>
        </w:rPr>
      </w:pPr>
      <w:r>
        <w:rPr>
          <w:sz w:val="22"/>
          <w:szCs w:val="22"/>
        </w:rPr>
        <w:t>Underlaget för föredraget är framför allt Anders Törnvalls opublicerade uppsatser ”Talmannen Peder Olssons härkomst och hans samband med Törnvallska släkten” (1963</w:t>
      </w:r>
      <w:r w:rsidR="00E2786C">
        <w:rPr>
          <w:sz w:val="22"/>
          <w:szCs w:val="22"/>
        </w:rPr>
        <w:t>, 1983</w:t>
      </w:r>
      <w:r>
        <w:rPr>
          <w:sz w:val="22"/>
          <w:szCs w:val="22"/>
        </w:rPr>
        <w:t>) och</w:t>
      </w:r>
      <w:r w:rsidR="00E2786C">
        <w:rPr>
          <w:sz w:val="22"/>
          <w:szCs w:val="22"/>
        </w:rPr>
        <w:t xml:space="preserve"> ”Herredagskarlen Peder Olsson från Lund i Gladhammar” (1961). </w:t>
      </w:r>
      <w:r>
        <w:rPr>
          <w:sz w:val="22"/>
          <w:szCs w:val="22"/>
        </w:rPr>
        <w:t xml:space="preserve"> </w:t>
      </w:r>
    </w:p>
    <w:p w14:paraId="5E83BF7E" w14:textId="77777777" w:rsidR="00B572D1" w:rsidRDefault="00B572D1" w:rsidP="00375C45">
      <w:pPr>
        <w:rPr>
          <w:sz w:val="22"/>
          <w:szCs w:val="22"/>
        </w:rPr>
      </w:pPr>
    </w:p>
    <w:p w14:paraId="7F562401" w14:textId="77777777" w:rsidR="00375C45" w:rsidRDefault="00E2786C" w:rsidP="00375C45">
      <w:r>
        <w:rPr>
          <w:sz w:val="22"/>
          <w:szCs w:val="22"/>
        </w:rPr>
        <w:t xml:space="preserve">Porträtten av Peder Olsson behandlas i en uppsats av </w:t>
      </w:r>
      <w:r w:rsidR="00375C45" w:rsidRPr="00C05754">
        <w:rPr>
          <w:sz w:val="22"/>
          <w:szCs w:val="22"/>
        </w:rPr>
        <w:t>Britt-Marie Hamrin i Kalmar läns Årsbok för kulturhi</w:t>
      </w:r>
      <w:r>
        <w:rPr>
          <w:sz w:val="22"/>
          <w:szCs w:val="22"/>
        </w:rPr>
        <w:t>storia och hembygdsvård år 1959</w:t>
      </w:r>
      <w:r w:rsidR="00375C45" w:rsidRPr="00C05754">
        <w:rPr>
          <w:sz w:val="22"/>
          <w:szCs w:val="22"/>
        </w:rPr>
        <w:t>.</w:t>
      </w:r>
    </w:p>
    <w:p w14:paraId="26B03566" w14:textId="77777777" w:rsidR="00002022" w:rsidRDefault="00002022" w:rsidP="00375C45"/>
    <w:p w14:paraId="50FD476C" w14:textId="77777777" w:rsidR="00002022" w:rsidRPr="00002022" w:rsidRDefault="00002022" w:rsidP="00375C45"/>
    <w:p w14:paraId="1FA9CB02" w14:textId="77777777" w:rsidR="005C4DE5" w:rsidRPr="00C05754" w:rsidRDefault="00624727" w:rsidP="00C678D5">
      <w:pPr>
        <w:rPr>
          <w:sz w:val="22"/>
          <w:szCs w:val="22"/>
        </w:rPr>
      </w:pPr>
      <w:r w:rsidRPr="00C05754">
        <w:rPr>
          <w:sz w:val="22"/>
          <w:szCs w:val="22"/>
        </w:rPr>
        <w:t xml:space="preserve">  </w:t>
      </w:r>
      <w:r w:rsidR="009A48E7" w:rsidRPr="00C05754">
        <w:rPr>
          <w:sz w:val="22"/>
          <w:szCs w:val="22"/>
        </w:rPr>
        <w:t xml:space="preserve"> </w:t>
      </w:r>
      <w:r w:rsidR="0092789C" w:rsidRPr="00C05754">
        <w:rPr>
          <w:sz w:val="22"/>
          <w:szCs w:val="22"/>
        </w:rPr>
        <w:t xml:space="preserve"> </w:t>
      </w:r>
      <w:r w:rsidR="005C4DE5" w:rsidRPr="00C05754">
        <w:rPr>
          <w:sz w:val="22"/>
          <w:szCs w:val="22"/>
        </w:rPr>
        <w:t xml:space="preserve"> </w:t>
      </w:r>
    </w:p>
    <w:p w14:paraId="4FDDDE39" w14:textId="77777777" w:rsidR="00390731" w:rsidRPr="00C05754" w:rsidRDefault="00390731" w:rsidP="00C678D5">
      <w:pPr>
        <w:rPr>
          <w:sz w:val="22"/>
          <w:szCs w:val="22"/>
        </w:rPr>
      </w:pPr>
    </w:p>
    <w:p w14:paraId="0DA30A06" w14:textId="77777777" w:rsidR="00390731" w:rsidRPr="00C05754" w:rsidRDefault="00390731" w:rsidP="00C678D5">
      <w:pPr>
        <w:rPr>
          <w:sz w:val="22"/>
          <w:szCs w:val="22"/>
        </w:rPr>
      </w:pPr>
    </w:p>
    <w:p w14:paraId="42C44F70" w14:textId="77777777" w:rsidR="00622CF5" w:rsidRPr="00C05754" w:rsidRDefault="00622CF5" w:rsidP="00C678D5">
      <w:pPr>
        <w:rPr>
          <w:sz w:val="22"/>
          <w:szCs w:val="22"/>
        </w:rPr>
      </w:pPr>
      <w:r w:rsidRPr="00C05754">
        <w:rPr>
          <w:sz w:val="22"/>
          <w:szCs w:val="22"/>
        </w:rPr>
        <w:t xml:space="preserve"> </w:t>
      </w:r>
    </w:p>
    <w:p w14:paraId="00284B91" w14:textId="77777777" w:rsidR="00AF64D1" w:rsidRPr="00C05754" w:rsidRDefault="00AF64D1" w:rsidP="005D313E">
      <w:pPr>
        <w:rPr>
          <w:sz w:val="22"/>
          <w:szCs w:val="22"/>
        </w:rPr>
      </w:pPr>
    </w:p>
    <w:p w14:paraId="24E79EEB" w14:textId="77777777" w:rsidR="00750510" w:rsidRPr="00C05754" w:rsidRDefault="00750510" w:rsidP="005D313E">
      <w:pPr>
        <w:rPr>
          <w:sz w:val="22"/>
          <w:szCs w:val="22"/>
        </w:rPr>
      </w:pPr>
    </w:p>
    <w:p w14:paraId="64C85B69" w14:textId="77777777" w:rsidR="00750510" w:rsidRPr="00C05754" w:rsidRDefault="00750510" w:rsidP="005D313E">
      <w:pPr>
        <w:rPr>
          <w:sz w:val="22"/>
          <w:szCs w:val="22"/>
        </w:rPr>
      </w:pPr>
    </w:p>
    <w:p w14:paraId="7567C2A7" w14:textId="77777777" w:rsidR="000751CC" w:rsidRPr="00C05754" w:rsidRDefault="000751CC" w:rsidP="005D313E">
      <w:pPr>
        <w:rPr>
          <w:sz w:val="22"/>
          <w:szCs w:val="22"/>
        </w:rPr>
      </w:pPr>
    </w:p>
    <w:p w14:paraId="28A37602" w14:textId="77777777" w:rsidR="000751CC" w:rsidRPr="00C05754" w:rsidRDefault="000751CC" w:rsidP="005D313E">
      <w:pPr>
        <w:rPr>
          <w:sz w:val="22"/>
          <w:szCs w:val="22"/>
        </w:rPr>
      </w:pPr>
    </w:p>
    <w:p w14:paraId="21F2EF96" w14:textId="77777777" w:rsidR="009D3102" w:rsidRPr="00C05754" w:rsidRDefault="009D3102" w:rsidP="005D313E">
      <w:pPr>
        <w:rPr>
          <w:sz w:val="22"/>
          <w:szCs w:val="22"/>
        </w:rPr>
      </w:pPr>
    </w:p>
    <w:p w14:paraId="7FDE248E" w14:textId="77777777" w:rsidR="005D313E" w:rsidRPr="00C05754" w:rsidRDefault="00BC3533" w:rsidP="005D313E">
      <w:pPr>
        <w:rPr>
          <w:sz w:val="22"/>
          <w:szCs w:val="22"/>
        </w:rPr>
      </w:pPr>
      <w:r w:rsidRPr="00C05754">
        <w:rPr>
          <w:sz w:val="22"/>
          <w:szCs w:val="22"/>
        </w:rPr>
        <w:t xml:space="preserve"> </w:t>
      </w:r>
      <w:r w:rsidR="009A2046" w:rsidRPr="00C05754">
        <w:rPr>
          <w:sz w:val="22"/>
          <w:szCs w:val="22"/>
        </w:rPr>
        <w:t xml:space="preserve"> </w:t>
      </w:r>
      <w:r w:rsidR="005D313E" w:rsidRPr="00C05754">
        <w:rPr>
          <w:sz w:val="22"/>
          <w:szCs w:val="22"/>
        </w:rPr>
        <w:t xml:space="preserve"> </w:t>
      </w:r>
    </w:p>
    <w:p w14:paraId="082D5E57" w14:textId="77777777" w:rsidR="009C030D" w:rsidRPr="00C05754" w:rsidRDefault="009C030D" w:rsidP="00EE4DAC">
      <w:pPr>
        <w:rPr>
          <w:sz w:val="22"/>
          <w:szCs w:val="22"/>
        </w:rPr>
      </w:pPr>
    </w:p>
    <w:p w14:paraId="4F88E1BB" w14:textId="77777777" w:rsidR="009C030D" w:rsidRPr="00EF286F" w:rsidRDefault="009C030D" w:rsidP="00EE4DAC">
      <w:pPr>
        <w:rPr>
          <w:sz w:val="28"/>
          <w:szCs w:val="28"/>
        </w:rPr>
      </w:pPr>
    </w:p>
    <w:p w14:paraId="5148B0A1" w14:textId="77777777" w:rsidR="008004ED" w:rsidRPr="00EF286F" w:rsidRDefault="008004ED" w:rsidP="00EE4DAC">
      <w:pPr>
        <w:rPr>
          <w:sz w:val="28"/>
          <w:szCs w:val="28"/>
        </w:rPr>
      </w:pPr>
      <w:r w:rsidRPr="00EF286F">
        <w:rPr>
          <w:sz w:val="28"/>
          <w:szCs w:val="28"/>
        </w:rPr>
        <w:t xml:space="preserve">  </w:t>
      </w:r>
    </w:p>
    <w:p w14:paraId="6CACE754" w14:textId="77777777" w:rsidR="00D76E90" w:rsidRPr="00EF286F" w:rsidRDefault="00D76E90" w:rsidP="00EE4DAC">
      <w:pPr>
        <w:rPr>
          <w:sz w:val="28"/>
          <w:szCs w:val="28"/>
        </w:rPr>
      </w:pPr>
    </w:p>
    <w:p w14:paraId="40336F5C" w14:textId="77777777" w:rsidR="00EE4DAC" w:rsidRPr="00EF286F" w:rsidRDefault="00490B12" w:rsidP="00EE4DAC">
      <w:pPr>
        <w:rPr>
          <w:sz w:val="28"/>
          <w:szCs w:val="28"/>
        </w:rPr>
      </w:pPr>
      <w:r w:rsidRPr="00EF286F">
        <w:rPr>
          <w:sz w:val="28"/>
          <w:szCs w:val="28"/>
        </w:rPr>
        <w:t xml:space="preserve">   </w:t>
      </w:r>
      <w:r w:rsidR="004E7F24" w:rsidRPr="00EF286F">
        <w:rPr>
          <w:sz w:val="28"/>
          <w:szCs w:val="28"/>
        </w:rPr>
        <w:t xml:space="preserve">  </w:t>
      </w:r>
    </w:p>
    <w:p w14:paraId="1044015B" w14:textId="77777777" w:rsidR="00056182" w:rsidRPr="00EF286F" w:rsidRDefault="007E262E">
      <w:pPr>
        <w:rPr>
          <w:sz w:val="28"/>
          <w:szCs w:val="28"/>
        </w:rPr>
      </w:pPr>
      <w:r w:rsidRPr="00EF286F">
        <w:rPr>
          <w:sz w:val="28"/>
          <w:szCs w:val="28"/>
        </w:rPr>
        <w:t xml:space="preserve"> </w:t>
      </w:r>
      <w:r w:rsidR="00056182" w:rsidRPr="00EF286F">
        <w:rPr>
          <w:sz w:val="28"/>
          <w:szCs w:val="28"/>
        </w:rPr>
        <w:t xml:space="preserve">   </w:t>
      </w:r>
      <w:r w:rsidRPr="00EF286F">
        <w:rPr>
          <w:sz w:val="28"/>
          <w:szCs w:val="28"/>
        </w:rPr>
        <w:t xml:space="preserve"> </w:t>
      </w:r>
    </w:p>
    <w:p w14:paraId="1BF4A6E0" w14:textId="77777777" w:rsidR="00077443" w:rsidRPr="00EF286F" w:rsidRDefault="00176655">
      <w:pPr>
        <w:rPr>
          <w:sz w:val="28"/>
          <w:szCs w:val="28"/>
        </w:rPr>
      </w:pPr>
      <w:r w:rsidRPr="00EF286F">
        <w:rPr>
          <w:sz w:val="28"/>
          <w:szCs w:val="28"/>
        </w:rPr>
        <w:t xml:space="preserve"> </w:t>
      </w:r>
    </w:p>
    <w:p w14:paraId="13B2964D" w14:textId="77777777" w:rsidR="000F0A90" w:rsidRPr="00EF286F" w:rsidRDefault="000F0A90">
      <w:pPr>
        <w:rPr>
          <w:sz w:val="28"/>
          <w:szCs w:val="28"/>
        </w:rPr>
      </w:pPr>
    </w:p>
    <w:p w14:paraId="453CC0EB" w14:textId="77777777" w:rsidR="00474033" w:rsidRDefault="00474033"/>
    <w:p w14:paraId="46C1D302" w14:textId="77777777" w:rsidR="0079789C" w:rsidRDefault="00A313DF">
      <w:r>
        <w:t xml:space="preserve">  </w:t>
      </w:r>
      <w:r w:rsidR="00786CFE">
        <w:t xml:space="preserve"> </w:t>
      </w:r>
      <w:r w:rsidR="00D028E9">
        <w:t xml:space="preserve"> </w:t>
      </w:r>
      <w:r w:rsidR="00505644">
        <w:t xml:space="preserve"> </w:t>
      </w:r>
    </w:p>
    <w:p w14:paraId="14C8D330" w14:textId="77777777" w:rsidR="00A36A90" w:rsidRDefault="00A36A90"/>
    <w:p w14:paraId="775A9BA5" w14:textId="77777777" w:rsidR="00D378DA" w:rsidRDefault="00CE66E8">
      <w:r>
        <w:t xml:space="preserve"> </w:t>
      </w:r>
      <w:r w:rsidR="00C1240F">
        <w:t xml:space="preserve"> </w:t>
      </w:r>
      <w:r w:rsidR="002D0272">
        <w:t xml:space="preserve"> </w:t>
      </w:r>
      <w:r w:rsidR="00720AD9">
        <w:t xml:space="preserve">  </w:t>
      </w:r>
      <w:r w:rsidR="009565E4">
        <w:t xml:space="preserve"> </w:t>
      </w:r>
      <w:r w:rsidR="00D378DA">
        <w:t xml:space="preserve"> </w:t>
      </w:r>
    </w:p>
    <w:p w14:paraId="6A120685" w14:textId="77777777" w:rsidR="00591E6F" w:rsidRDefault="00591E6F"/>
    <w:p w14:paraId="509106A4" w14:textId="77777777" w:rsidR="00562008" w:rsidRPr="009E170B" w:rsidRDefault="00591E6F">
      <w:r>
        <w:t xml:space="preserve"> </w:t>
      </w:r>
    </w:p>
    <w:sectPr w:rsidR="00562008" w:rsidRPr="009E170B" w:rsidSect="002D0E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5DB8C" w14:textId="77777777" w:rsidR="00571BB8" w:rsidRDefault="00571BB8" w:rsidP="00A36A90">
      <w:r>
        <w:separator/>
      </w:r>
    </w:p>
  </w:endnote>
  <w:endnote w:type="continuationSeparator" w:id="0">
    <w:p w14:paraId="626D5118" w14:textId="77777777" w:rsidR="00571BB8" w:rsidRDefault="00571BB8" w:rsidP="00A3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371F" w14:textId="77777777" w:rsidR="00A36A90" w:rsidRDefault="00A36A90">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D153" w14:textId="77777777" w:rsidR="00A36A90" w:rsidRDefault="00A36A90">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6D607" w14:textId="77777777" w:rsidR="00A36A90" w:rsidRDefault="00A36A90">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ED961" w14:textId="77777777" w:rsidR="00571BB8" w:rsidRDefault="00571BB8" w:rsidP="00A36A90">
      <w:r>
        <w:separator/>
      </w:r>
    </w:p>
  </w:footnote>
  <w:footnote w:type="continuationSeparator" w:id="0">
    <w:p w14:paraId="63C6B5C1" w14:textId="77777777" w:rsidR="00571BB8" w:rsidRDefault="00571BB8" w:rsidP="00A36A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9FECD" w14:textId="77777777" w:rsidR="00A36A90" w:rsidRDefault="00A36A90">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C0EF" w14:textId="77777777" w:rsidR="00A36A90" w:rsidRDefault="00A41E50">
    <w:pPr>
      <w:pStyle w:val="Sidhuvud"/>
      <w:jc w:val="right"/>
    </w:pPr>
    <w:r>
      <w:fldChar w:fldCharType="begin"/>
    </w:r>
    <w:r>
      <w:instrText xml:space="preserve"> PAGE   \* MERGEFORMAT </w:instrText>
    </w:r>
    <w:r>
      <w:fldChar w:fldCharType="separate"/>
    </w:r>
    <w:r w:rsidR="00C82F62">
      <w:rPr>
        <w:noProof/>
      </w:rPr>
      <w:t>1</w:t>
    </w:r>
    <w:r>
      <w:rPr>
        <w:noProof/>
      </w:rPr>
      <w:fldChar w:fldCharType="end"/>
    </w:r>
  </w:p>
  <w:p w14:paraId="68BB5C6D" w14:textId="77777777" w:rsidR="00A36A90" w:rsidRDefault="00A36A90">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8AF98" w14:textId="77777777" w:rsidR="00A36A90" w:rsidRDefault="00A36A9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A9"/>
    <w:rsid w:val="00002022"/>
    <w:rsid w:val="0001770B"/>
    <w:rsid w:val="00030112"/>
    <w:rsid w:val="000425A2"/>
    <w:rsid w:val="00042DEE"/>
    <w:rsid w:val="000560F2"/>
    <w:rsid w:val="00056182"/>
    <w:rsid w:val="000602F3"/>
    <w:rsid w:val="00067E3E"/>
    <w:rsid w:val="00072824"/>
    <w:rsid w:val="000751CC"/>
    <w:rsid w:val="00077443"/>
    <w:rsid w:val="000A09FA"/>
    <w:rsid w:val="000C029D"/>
    <w:rsid w:val="000D06AD"/>
    <w:rsid w:val="000F0A90"/>
    <w:rsid w:val="000F28F6"/>
    <w:rsid w:val="00102A65"/>
    <w:rsid w:val="00110560"/>
    <w:rsid w:val="001111CB"/>
    <w:rsid w:val="001158FA"/>
    <w:rsid w:val="001210CB"/>
    <w:rsid w:val="001278AF"/>
    <w:rsid w:val="00154321"/>
    <w:rsid w:val="001543EE"/>
    <w:rsid w:val="00167979"/>
    <w:rsid w:val="00172A0F"/>
    <w:rsid w:val="00176655"/>
    <w:rsid w:val="00186250"/>
    <w:rsid w:val="001B0B87"/>
    <w:rsid w:val="001C001C"/>
    <w:rsid w:val="001D2B16"/>
    <w:rsid w:val="001E3629"/>
    <w:rsid w:val="001E4863"/>
    <w:rsid w:val="001F0DA3"/>
    <w:rsid w:val="001F4C43"/>
    <w:rsid w:val="001F7260"/>
    <w:rsid w:val="001F7597"/>
    <w:rsid w:val="00205763"/>
    <w:rsid w:val="002311EA"/>
    <w:rsid w:val="00232031"/>
    <w:rsid w:val="00237467"/>
    <w:rsid w:val="0025264E"/>
    <w:rsid w:val="00256EA6"/>
    <w:rsid w:val="002656C8"/>
    <w:rsid w:val="00274900"/>
    <w:rsid w:val="002777F6"/>
    <w:rsid w:val="002806A2"/>
    <w:rsid w:val="00285CD9"/>
    <w:rsid w:val="002945F2"/>
    <w:rsid w:val="002A4BD0"/>
    <w:rsid w:val="002D0272"/>
    <w:rsid w:val="002D0EC1"/>
    <w:rsid w:val="002D227B"/>
    <w:rsid w:val="002D26E0"/>
    <w:rsid w:val="002D4B1E"/>
    <w:rsid w:val="002E033B"/>
    <w:rsid w:val="002E1810"/>
    <w:rsid w:val="00302765"/>
    <w:rsid w:val="0030380B"/>
    <w:rsid w:val="0030599F"/>
    <w:rsid w:val="00305C07"/>
    <w:rsid w:val="003102DE"/>
    <w:rsid w:val="00311E07"/>
    <w:rsid w:val="0031720D"/>
    <w:rsid w:val="00320684"/>
    <w:rsid w:val="0032367B"/>
    <w:rsid w:val="00325AD6"/>
    <w:rsid w:val="0032672D"/>
    <w:rsid w:val="00334E12"/>
    <w:rsid w:val="0034025C"/>
    <w:rsid w:val="003408A3"/>
    <w:rsid w:val="00340C79"/>
    <w:rsid w:val="0034773E"/>
    <w:rsid w:val="00360271"/>
    <w:rsid w:val="003617D9"/>
    <w:rsid w:val="00366F35"/>
    <w:rsid w:val="00370371"/>
    <w:rsid w:val="00374AE0"/>
    <w:rsid w:val="003751EE"/>
    <w:rsid w:val="00375C45"/>
    <w:rsid w:val="003814A2"/>
    <w:rsid w:val="0038194E"/>
    <w:rsid w:val="00381C00"/>
    <w:rsid w:val="00390731"/>
    <w:rsid w:val="003A52BC"/>
    <w:rsid w:val="003B1097"/>
    <w:rsid w:val="003B18EA"/>
    <w:rsid w:val="003B2962"/>
    <w:rsid w:val="003C23C8"/>
    <w:rsid w:val="003D1C35"/>
    <w:rsid w:val="003D678B"/>
    <w:rsid w:val="003E587E"/>
    <w:rsid w:val="003F20D8"/>
    <w:rsid w:val="003F36BC"/>
    <w:rsid w:val="00416346"/>
    <w:rsid w:val="00422637"/>
    <w:rsid w:val="00422D81"/>
    <w:rsid w:val="004308DD"/>
    <w:rsid w:val="00443B44"/>
    <w:rsid w:val="00450D7C"/>
    <w:rsid w:val="00451B70"/>
    <w:rsid w:val="00474033"/>
    <w:rsid w:val="00490B12"/>
    <w:rsid w:val="0049119A"/>
    <w:rsid w:val="00494AF4"/>
    <w:rsid w:val="004A1BDB"/>
    <w:rsid w:val="004A66DC"/>
    <w:rsid w:val="004B58F0"/>
    <w:rsid w:val="004C6C4B"/>
    <w:rsid w:val="004E7087"/>
    <w:rsid w:val="004E7F24"/>
    <w:rsid w:val="004F2A28"/>
    <w:rsid w:val="004F7484"/>
    <w:rsid w:val="00500B42"/>
    <w:rsid w:val="00503228"/>
    <w:rsid w:val="00505644"/>
    <w:rsid w:val="00506611"/>
    <w:rsid w:val="005251AA"/>
    <w:rsid w:val="00541DE7"/>
    <w:rsid w:val="005430C1"/>
    <w:rsid w:val="00550E2C"/>
    <w:rsid w:val="00562008"/>
    <w:rsid w:val="00567D1F"/>
    <w:rsid w:val="00571BB8"/>
    <w:rsid w:val="0057408E"/>
    <w:rsid w:val="00582F0D"/>
    <w:rsid w:val="00583408"/>
    <w:rsid w:val="00584212"/>
    <w:rsid w:val="00584F29"/>
    <w:rsid w:val="00591E6F"/>
    <w:rsid w:val="005944E3"/>
    <w:rsid w:val="005A30CB"/>
    <w:rsid w:val="005B19EE"/>
    <w:rsid w:val="005B739F"/>
    <w:rsid w:val="005C2EDC"/>
    <w:rsid w:val="005C4DE5"/>
    <w:rsid w:val="005D313E"/>
    <w:rsid w:val="005E1B71"/>
    <w:rsid w:val="00601A7D"/>
    <w:rsid w:val="00615C0B"/>
    <w:rsid w:val="00616DA8"/>
    <w:rsid w:val="006228F4"/>
    <w:rsid w:val="00622CF5"/>
    <w:rsid w:val="00624727"/>
    <w:rsid w:val="0064212A"/>
    <w:rsid w:val="00645F08"/>
    <w:rsid w:val="00676C0F"/>
    <w:rsid w:val="00677BCB"/>
    <w:rsid w:val="00686F38"/>
    <w:rsid w:val="00690DF3"/>
    <w:rsid w:val="006917FF"/>
    <w:rsid w:val="006960B5"/>
    <w:rsid w:val="006A1FE0"/>
    <w:rsid w:val="006A2FC2"/>
    <w:rsid w:val="006A4CEE"/>
    <w:rsid w:val="006A6711"/>
    <w:rsid w:val="006D36FC"/>
    <w:rsid w:val="006D7010"/>
    <w:rsid w:val="006E1A65"/>
    <w:rsid w:val="006F4CF8"/>
    <w:rsid w:val="006F7127"/>
    <w:rsid w:val="00714AAE"/>
    <w:rsid w:val="00715514"/>
    <w:rsid w:val="00720AD9"/>
    <w:rsid w:val="007300B7"/>
    <w:rsid w:val="00750510"/>
    <w:rsid w:val="007506E7"/>
    <w:rsid w:val="0075139A"/>
    <w:rsid w:val="0075330D"/>
    <w:rsid w:val="00754F66"/>
    <w:rsid w:val="007564F7"/>
    <w:rsid w:val="00760151"/>
    <w:rsid w:val="007639D2"/>
    <w:rsid w:val="00770519"/>
    <w:rsid w:val="00771DD5"/>
    <w:rsid w:val="00772BBD"/>
    <w:rsid w:val="00786CFE"/>
    <w:rsid w:val="00794571"/>
    <w:rsid w:val="0079789C"/>
    <w:rsid w:val="007A5231"/>
    <w:rsid w:val="007A5FCA"/>
    <w:rsid w:val="007B37CE"/>
    <w:rsid w:val="007C1E08"/>
    <w:rsid w:val="007C38C0"/>
    <w:rsid w:val="007C47B4"/>
    <w:rsid w:val="007E262E"/>
    <w:rsid w:val="007F26B8"/>
    <w:rsid w:val="008004ED"/>
    <w:rsid w:val="00801CC1"/>
    <w:rsid w:val="00806776"/>
    <w:rsid w:val="0081517B"/>
    <w:rsid w:val="00822D40"/>
    <w:rsid w:val="00823889"/>
    <w:rsid w:val="008244B0"/>
    <w:rsid w:val="00842C94"/>
    <w:rsid w:val="00844654"/>
    <w:rsid w:val="00845CDF"/>
    <w:rsid w:val="00861617"/>
    <w:rsid w:val="00862C5F"/>
    <w:rsid w:val="00863C01"/>
    <w:rsid w:val="00887500"/>
    <w:rsid w:val="00890527"/>
    <w:rsid w:val="008A0EC4"/>
    <w:rsid w:val="008A3C43"/>
    <w:rsid w:val="008A5729"/>
    <w:rsid w:val="008B10AD"/>
    <w:rsid w:val="008B5DA8"/>
    <w:rsid w:val="008C08A8"/>
    <w:rsid w:val="008C4127"/>
    <w:rsid w:val="008D06BC"/>
    <w:rsid w:val="008E78FB"/>
    <w:rsid w:val="008F22CA"/>
    <w:rsid w:val="00902AA9"/>
    <w:rsid w:val="00916B92"/>
    <w:rsid w:val="009218F2"/>
    <w:rsid w:val="0092789C"/>
    <w:rsid w:val="00933B29"/>
    <w:rsid w:val="00933DAF"/>
    <w:rsid w:val="00941F6F"/>
    <w:rsid w:val="009500B5"/>
    <w:rsid w:val="0095169E"/>
    <w:rsid w:val="009565E4"/>
    <w:rsid w:val="0097286E"/>
    <w:rsid w:val="00973E09"/>
    <w:rsid w:val="00977C07"/>
    <w:rsid w:val="00982B08"/>
    <w:rsid w:val="00983702"/>
    <w:rsid w:val="009844F5"/>
    <w:rsid w:val="009966D7"/>
    <w:rsid w:val="00996987"/>
    <w:rsid w:val="0099750A"/>
    <w:rsid w:val="00997986"/>
    <w:rsid w:val="009A2046"/>
    <w:rsid w:val="009A48E7"/>
    <w:rsid w:val="009C030D"/>
    <w:rsid w:val="009D3102"/>
    <w:rsid w:val="009E170B"/>
    <w:rsid w:val="009E1E0B"/>
    <w:rsid w:val="009F030D"/>
    <w:rsid w:val="009F208C"/>
    <w:rsid w:val="009F758C"/>
    <w:rsid w:val="00A11A8B"/>
    <w:rsid w:val="00A14C11"/>
    <w:rsid w:val="00A17090"/>
    <w:rsid w:val="00A219C7"/>
    <w:rsid w:val="00A27DDA"/>
    <w:rsid w:val="00A30C7A"/>
    <w:rsid w:val="00A313DF"/>
    <w:rsid w:val="00A35E2E"/>
    <w:rsid w:val="00A36A90"/>
    <w:rsid w:val="00A41E50"/>
    <w:rsid w:val="00A518B6"/>
    <w:rsid w:val="00A521F6"/>
    <w:rsid w:val="00A541C5"/>
    <w:rsid w:val="00A56FC4"/>
    <w:rsid w:val="00A5777E"/>
    <w:rsid w:val="00A7236A"/>
    <w:rsid w:val="00A74A2F"/>
    <w:rsid w:val="00A87658"/>
    <w:rsid w:val="00A92342"/>
    <w:rsid w:val="00AB21B4"/>
    <w:rsid w:val="00AB4E04"/>
    <w:rsid w:val="00AB7D74"/>
    <w:rsid w:val="00AC4EAC"/>
    <w:rsid w:val="00AD6BC3"/>
    <w:rsid w:val="00AE2CBF"/>
    <w:rsid w:val="00AE5D8F"/>
    <w:rsid w:val="00AE6F59"/>
    <w:rsid w:val="00AF3158"/>
    <w:rsid w:val="00AF64D1"/>
    <w:rsid w:val="00B1073F"/>
    <w:rsid w:val="00B260B5"/>
    <w:rsid w:val="00B27D27"/>
    <w:rsid w:val="00B30824"/>
    <w:rsid w:val="00B32828"/>
    <w:rsid w:val="00B40277"/>
    <w:rsid w:val="00B413BE"/>
    <w:rsid w:val="00B4223F"/>
    <w:rsid w:val="00B572D1"/>
    <w:rsid w:val="00B60EE1"/>
    <w:rsid w:val="00B6438B"/>
    <w:rsid w:val="00B735C0"/>
    <w:rsid w:val="00B834D1"/>
    <w:rsid w:val="00B87123"/>
    <w:rsid w:val="00B877FC"/>
    <w:rsid w:val="00BB0648"/>
    <w:rsid w:val="00BB2616"/>
    <w:rsid w:val="00BC3533"/>
    <w:rsid w:val="00BC5ACA"/>
    <w:rsid w:val="00BD16F1"/>
    <w:rsid w:val="00BD2A76"/>
    <w:rsid w:val="00BD300D"/>
    <w:rsid w:val="00BD4F6C"/>
    <w:rsid w:val="00BE04FA"/>
    <w:rsid w:val="00BE3AFB"/>
    <w:rsid w:val="00BE5A42"/>
    <w:rsid w:val="00BE6BEC"/>
    <w:rsid w:val="00BF4AF6"/>
    <w:rsid w:val="00BF5338"/>
    <w:rsid w:val="00BF735D"/>
    <w:rsid w:val="00C05754"/>
    <w:rsid w:val="00C1240F"/>
    <w:rsid w:val="00C12708"/>
    <w:rsid w:val="00C3132F"/>
    <w:rsid w:val="00C4351B"/>
    <w:rsid w:val="00C43566"/>
    <w:rsid w:val="00C459C5"/>
    <w:rsid w:val="00C672BD"/>
    <w:rsid w:val="00C678D5"/>
    <w:rsid w:val="00C82F62"/>
    <w:rsid w:val="00C84CA0"/>
    <w:rsid w:val="00C85AC7"/>
    <w:rsid w:val="00C974E5"/>
    <w:rsid w:val="00CA0F99"/>
    <w:rsid w:val="00CA428C"/>
    <w:rsid w:val="00CC358F"/>
    <w:rsid w:val="00CC6900"/>
    <w:rsid w:val="00CD0097"/>
    <w:rsid w:val="00CD28EF"/>
    <w:rsid w:val="00CD4E79"/>
    <w:rsid w:val="00CD5052"/>
    <w:rsid w:val="00CD5F04"/>
    <w:rsid w:val="00CE66E8"/>
    <w:rsid w:val="00D028E9"/>
    <w:rsid w:val="00D12F4D"/>
    <w:rsid w:val="00D15AF5"/>
    <w:rsid w:val="00D15E1A"/>
    <w:rsid w:val="00D2589F"/>
    <w:rsid w:val="00D378DA"/>
    <w:rsid w:val="00D561CE"/>
    <w:rsid w:val="00D6087E"/>
    <w:rsid w:val="00D645C4"/>
    <w:rsid w:val="00D72771"/>
    <w:rsid w:val="00D74E5E"/>
    <w:rsid w:val="00D76E90"/>
    <w:rsid w:val="00D77F45"/>
    <w:rsid w:val="00D843AD"/>
    <w:rsid w:val="00D87533"/>
    <w:rsid w:val="00D90E29"/>
    <w:rsid w:val="00DB31F3"/>
    <w:rsid w:val="00DB5909"/>
    <w:rsid w:val="00DC3738"/>
    <w:rsid w:val="00DD1641"/>
    <w:rsid w:val="00DE033E"/>
    <w:rsid w:val="00DE0DEF"/>
    <w:rsid w:val="00DE62DB"/>
    <w:rsid w:val="00DF6101"/>
    <w:rsid w:val="00E00440"/>
    <w:rsid w:val="00E04809"/>
    <w:rsid w:val="00E22EDA"/>
    <w:rsid w:val="00E2786C"/>
    <w:rsid w:val="00E35288"/>
    <w:rsid w:val="00E42DA9"/>
    <w:rsid w:val="00E456C6"/>
    <w:rsid w:val="00E47749"/>
    <w:rsid w:val="00E521BC"/>
    <w:rsid w:val="00E57A8E"/>
    <w:rsid w:val="00E77CF7"/>
    <w:rsid w:val="00E946AB"/>
    <w:rsid w:val="00E94A87"/>
    <w:rsid w:val="00EA7C28"/>
    <w:rsid w:val="00EB55D2"/>
    <w:rsid w:val="00EE4B05"/>
    <w:rsid w:val="00EE4DAC"/>
    <w:rsid w:val="00EF286F"/>
    <w:rsid w:val="00F02DEC"/>
    <w:rsid w:val="00F20CE6"/>
    <w:rsid w:val="00F339B3"/>
    <w:rsid w:val="00F372D5"/>
    <w:rsid w:val="00F40153"/>
    <w:rsid w:val="00F42AB4"/>
    <w:rsid w:val="00F52535"/>
    <w:rsid w:val="00F56C4F"/>
    <w:rsid w:val="00F56DE6"/>
    <w:rsid w:val="00F64AE2"/>
    <w:rsid w:val="00F658A5"/>
    <w:rsid w:val="00F66CC6"/>
    <w:rsid w:val="00F74DEF"/>
    <w:rsid w:val="00F8308D"/>
    <w:rsid w:val="00F85A8D"/>
    <w:rsid w:val="00F9408C"/>
    <w:rsid w:val="00F9616B"/>
    <w:rsid w:val="00F97EFD"/>
    <w:rsid w:val="00FA4559"/>
    <w:rsid w:val="00FA7724"/>
    <w:rsid w:val="00FD1067"/>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E568C"/>
  <w15:docId w15:val="{F4E157DD-3C3F-44D9-A163-DC8CC4D0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0EC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36A90"/>
    <w:pPr>
      <w:tabs>
        <w:tab w:val="center" w:pos="4536"/>
        <w:tab w:val="right" w:pos="9072"/>
      </w:tabs>
    </w:pPr>
  </w:style>
  <w:style w:type="character" w:customStyle="1" w:styleId="SidhuvudChar">
    <w:name w:val="Sidhuvud Char"/>
    <w:link w:val="Sidhuvud"/>
    <w:uiPriority w:val="99"/>
    <w:rsid w:val="00A36A90"/>
    <w:rPr>
      <w:sz w:val="24"/>
      <w:szCs w:val="24"/>
    </w:rPr>
  </w:style>
  <w:style w:type="paragraph" w:styleId="Sidfot">
    <w:name w:val="footer"/>
    <w:basedOn w:val="Normal"/>
    <w:link w:val="SidfotChar"/>
    <w:uiPriority w:val="99"/>
    <w:unhideWhenUsed/>
    <w:rsid w:val="00A36A90"/>
    <w:pPr>
      <w:tabs>
        <w:tab w:val="center" w:pos="4536"/>
        <w:tab w:val="right" w:pos="9072"/>
      </w:tabs>
    </w:pPr>
  </w:style>
  <w:style w:type="character" w:customStyle="1" w:styleId="SidfotChar">
    <w:name w:val="Sidfot Char"/>
    <w:link w:val="Sidfot"/>
    <w:uiPriority w:val="99"/>
    <w:rsid w:val="00A36A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246;rnvallWennberg\Application%20Data\Microsoft\Mallar\Normal1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8C3338-B8AC-FB4A-A25B-D9E5D76B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Settings\TörnvallWennberg\Application Data\Microsoft\Mallar\Normal11.dot</Template>
  <TotalTime>0</TotalTime>
  <Pages>14</Pages>
  <Words>7393</Words>
  <Characters>39188</Characters>
  <Application>Microsoft Macintosh Word</Application>
  <DocSecurity>0</DocSecurity>
  <Lines>326</Lines>
  <Paragraphs>92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TörnvallWennberg</dc:creator>
  <cp:keywords/>
  <dc:description/>
  <cp:lastModifiedBy>Patrik Sventelius</cp:lastModifiedBy>
  <cp:revision>2</cp:revision>
  <cp:lastPrinted>2010-09-13T10:10:00Z</cp:lastPrinted>
  <dcterms:created xsi:type="dcterms:W3CDTF">2017-04-24T13:53:00Z</dcterms:created>
  <dcterms:modified xsi:type="dcterms:W3CDTF">2017-04-24T13:53:00Z</dcterms:modified>
</cp:coreProperties>
</file>